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89BCB" w14:textId="77777777" w:rsidR="000A2885" w:rsidRPr="00D133F9" w:rsidRDefault="000A2885" w:rsidP="000A2885">
      <w:pPr>
        <w:shd w:val="clear" w:color="auto" w:fill="FFFFFF"/>
        <w:autoSpaceDE w:val="0"/>
        <w:autoSpaceDN w:val="0"/>
        <w:spacing w:before="0" w:after="0"/>
        <w:ind w:firstLine="567"/>
        <w:jc w:val="center"/>
        <w:rPr>
          <w:b/>
          <w:bCs/>
          <w:sz w:val="22"/>
          <w:szCs w:val="22"/>
        </w:rPr>
      </w:pPr>
      <w:r w:rsidRPr="00D133F9">
        <w:rPr>
          <w:b/>
          <w:bCs/>
          <w:sz w:val="22"/>
          <w:szCs w:val="22"/>
        </w:rPr>
        <w:t>ДОГОВОР ПОДРЯДА № _____</w:t>
      </w:r>
    </w:p>
    <w:p w14:paraId="77FDAD88" w14:textId="77777777" w:rsidR="000A2885" w:rsidRPr="00D133F9" w:rsidRDefault="000A2885" w:rsidP="000A2885">
      <w:pPr>
        <w:shd w:val="clear" w:color="auto" w:fill="FFFFFF"/>
        <w:autoSpaceDE w:val="0"/>
        <w:autoSpaceDN w:val="0"/>
        <w:spacing w:before="0" w:after="0"/>
        <w:ind w:firstLine="567"/>
        <w:jc w:val="center"/>
        <w:rPr>
          <w:b/>
          <w:bCs/>
          <w:sz w:val="22"/>
          <w:szCs w:val="22"/>
        </w:rPr>
      </w:pPr>
    </w:p>
    <w:p w14:paraId="59F74519" w14:textId="3895F99A" w:rsidR="000A2885" w:rsidRPr="00D133F9" w:rsidRDefault="000A2885" w:rsidP="000A2885">
      <w:pPr>
        <w:spacing w:before="0" w:after="0"/>
        <w:ind w:firstLine="567"/>
        <w:rPr>
          <w:sz w:val="22"/>
          <w:szCs w:val="22"/>
        </w:rPr>
      </w:pPr>
      <w:r w:rsidRPr="00D133F9">
        <w:rPr>
          <w:sz w:val="22"/>
          <w:szCs w:val="22"/>
        </w:rPr>
        <w:t>г. Сочи</w:t>
      </w:r>
      <w:r w:rsidRPr="00D133F9">
        <w:rPr>
          <w:noProof/>
          <w:sz w:val="22"/>
          <w:szCs w:val="22"/>
        </w:rPr>
        <w:tab/>
      </w:r>
      <w:r w:rsidRPr="00D133F9">
        <w:rPr>
          <w:noProof/>
          <w:sz w:val="22"/>
          <w:szCs w:val="22"/>
        </w:rPr>
        <w:tab/>
      </w:r>
      <w:r w:rsidRPr="00D133F9">
        <w:rPr>
          <w:noProof/>
          <w:sz w:val="22"/>
          <w:szCs w:val="22"/>
        </w:rPr>
        <w:tab/>
      </w:r>
      <w:r w:rsidRPr="00D133F9">
        <w:rPr>
          <w:noProof/>
          <w:sz w:val="22"/>
          <w:szCs w:val="22"/>
        </w:rPr>
        <w:tab/>
      </w:r>
      <w:r w:rsidRPr="00D133F9">
        <w:rPr>
          <w:noProof/>
          <w:sz w:val="22"/>
          <w:szCs w:val="22"/>
        </w:rPr>
        <w:tab/>
      </w:r>
      <w:r w:rsidRPr="00D133F9">
        <w:rPr>
          <w:noProof/>
          <w:sz w:val="22"/>
          <w:szCs w:val="22"/>
        </w:rPr>
        <w:tab/>
      </w:r>
      <w:r w:rsidRPr="00D133F9">
        <w:rPr>
          <w:noProof/>
          <w:sz w:val="22"/>
          <w:szCs w:val="22"/>
        </w:rPr>
        <w:tab/>
      </w:r>
      <w:r w:rsidRPr="00D133F9">
        <w:rPr>
          <w:noProof/>
          <w:sz w:val="22"/>
          <w:szCs w:val="22"/>
        </w:rPr>
        <w:tab/>
        <w:t xml:space="preserve">   </w:t>
      </w:r>
      <w:r w:rsidRPr="00D133F9">
        <w:rPr>
          <w:noProof/>
          <w:sz w:val="22"/>
          <w:szCs w:val="22"/>
        </w:rPr>
        <w:tab/>
        <w:t xml:space="preserve">           </w:t>
      </w:r>
      <w:r w:rsidRPr="00D133F9">
        <w:rPr>
          <w:noProof/>
          <w:sz w:val="22"/>
          <w:szCs w:val="22"/>
        </w:rPr>
        <w:tab/>
        <w:t xml:space="preserve">    «__» __</w:t>
      </w:r>
      <w:r w:rsidR="00017EFC" w:rsidRPr="00D133F9">
        <w:rPr>
          <w:noProof/>
          <w:sz w:val="22"/>
          <w:szCs w:val="22"/>
        </w:rPr>
        <w:t>_____</w:t>
      </w:r>
      <w:r w:rsidRPr="00D133F9">
        <w:rPr>
          <w:noProof/>
          <w:sz w:val="22"/>
          <w:szCs w:val="22"/>
        </w:rPr>
        <w:t>____202</w:t>
      </w:r>
      <w:r w:rsidR="00AA5AB9">
        <w:rPr>
          <w:noProof/>
          <w:sz w:val="22"/>
          <w:szCs w:val="22"/>
        </w:rPr>
        <w:t>1</w:t>
      </w:r>
      <w:r w:rsidRPr="00D133F9">
        <w:rPr>
          <w:noProof/>
          <w:sz w:val="22"/>
          <w:szCs w:val="22"/>
        </w:rPr>
        <w:t xml:space="preserve"> </w:t>
      </w:r>
      <w:r w:rsidRPr="00D133F9">
        <w:rPr>
          <w:sz w:val="22"/>
          <w:szCs w:val="22"/>
        </w:rPr>
        <w:t>г.</w:t>
      </w:r>
    </w:p>
    <w:p w14:paraId="7E22B24F" w14:textId="77777777" w:rsidR="000A2885" w:rsidRPr="00D133F9" w:rsidRDefault="000A2885" w:rsidP="000A2885">
      <w:pPr>
        <w:spacing w:before="0" w:after="0"/>
        <w:ind w:firstLine="567"/>
        <w:rPr>
          <w:sz w:val="22"/>
          <w:szCs w:val="22"/>
        </w:rPr>
      </w:pPr>
    </w:p>
    <w:p w14:paraId="141F85ED" w14:textId="341E8BFF" w:rsidR="000A2885" w:rsidRPr="00D133F9" w:rsidRDefault="00D14B2A" w:rsidP="000A2885">
      <w:pPr>
        <w:suppressAutoHyphens/>
        <w:spacing w:before="0" w:after="0"/>
        <w:ind w:firstLine="708"/>
        <w:rPr>
          <w:sz w:val="22"/>
          <w:szCs w:val="22"/>
          <w:lang w:eastAsia="ar-SA"/>
        </w:rPr>
      </w:pPr>
      <w:r w:rsidRPr="00D14B2A">
        <w:rPr>
          <w:rFonts w:eastAsia="SimSun" w:cs="Mangal"/>
          <w:b/>
          <w:bCs/>
          <w:kern w:val="1"/>
          <w:sz w:val="22"/>
          <w:szCs w:val="22"/>
          <w:lang w:eastAsia="zh-CN" w:bidi="hi-IN"/>
        </w:rPr>
        <w:t>Общество с ограниченной ответственностью «Сочи-Парк пять плюс» (ООО «Сочи-Парк пять плюс»)</w:t>
      </w:r>
      <w:r w:rsidRPr="00D14B2A">
        <w:rPr>
          <w:rFonts w:eastAsia="SimSun" w:cs="Mangal"/>
          <w:kern w:val="1"/>
          <w:sz w:val="22"/>
          <w:szCs w:val="22"/>
          <w:lang w:eastAsia="zh-CN" w:bidi="hi-IN"/>
        </w:rPr>
        <w:t>, ИНН 2367009386, ОГРН 1192375037062, именуемое в дальнейшем «</w:t>
      </w:r>
      <w:r w:rsidRPr="00D14B2A">
        <w:rPr>
          <w:rFonts w:eastAsia="SimSun" w:cs="Mangal"/>
          <w:b/>
          <w:bCs/>
          <w:kern w:val="1"/>
          <w:sz w:val="22"/>
          <w:szCs w:val="22"/>
          <w:lang w:eastAsia="zh-CN" w:bidi="hi-IN"/>
        </w:rPr>
        <w:t>Заказчик</w:t>
      </w:r>
      <w:r w:rsidRPr="00D14B2A">
        <w:rPr>
          <w:rFonts w:eastAsia="SimSun" w:cs="Mangal"/>
          <w:kern w:val="1"/>
          <w:sz w:val="22"/>
          <w:szCs w:val="22"/>
          <w:lang w:eastAsia="zh-CN" w:bidi="hi-IN"/>
        </w:rPr>
        <w:t xml:space="preserve">», в лице заместителя генерального директора Немцова Александра Вячеславовича, действующего на основании доверенности №23АВ0622340 от 19.11.2020 г., </w:t>
      </w:r>
      <w:r w:rsidRPr="00D14B2A">
        <w:rPr>
          <w:rFonts w:eastAsia="SimSun" w:cs="Mangal"/>
          <w:kern w:val="1"/>
          <w:sz w:val="22"/>
          <w:szCs w:val="22"/>
          <w:lang w:eastAsia="ar-SA" w:bidi="hi-IN"/>
        </w:rPr>
        <w:t>с одной стороны</w:t>
      </w:r>
      <w:r w:rsidR="000A2885" w:rsidRPr="00D133F9">
        <w:rPr>
          <w:sz w:val="22"/>
          <w:szCs w:val="22"/>
          <w:lang w:eastAsia="ar-SA"/>
        </w:rPr>
        <w:t>, и</w:t>
      </w:r>
    </w:p>
    <w:p w14:paraId="3084952E" w14:textId="77777777" w:rsidR="00340713" w:rsidRPr="00340713" w:rsidRDefault="00340713" w:rsidP="00340713">
      <w:pPr>
        <w:widowControl w:val="0"/>
        <w:suppressAutoHyphens/>
        <w:spacing w:before="0" w:after="0"/>
        <w:ind w:firstLine="709"/>
        <w:rPr>
          <w:rFonts w:eastAsia="SimSun"/>
          <w:kern w:val="1"/>
          <w:sz w:val="22"/>
          <w:szCs w:val="22"/>
          <w:lang w:eastAsia="zh-CN" w:bidi="hi-IN"/>
        </w:rPr>
      </w:pPr>
      <w:r w:rsidRPr="00340713">
        <w:rPr>
          <w:rFonts w:eastAsia="SimSun"/>
          <w:b/>
          <w:kern w:val="1"/>
          <w:sz w:val="22"/>
          <w:szCs w:val="22"/>
          <w:lang w:eastAsia="zh-CN" w:bidi="hi-IN"/>
        </w:rPr>
        <w:t>__________________ (_______)</w:t>
      </w:r>
      <w:r w:rsidRPr="00340713">
        <w:rPr>
          <w:rFonts w:eastAsia="SimSun"/>
          <w:kern w:val="1"/>
          <w:sz w:val="22"/>
          <w:szCs w:val="22"/>
          <w:lang w:eastAsia="zh-CN" w:bidi="hi-IN"/>
        </w:rPr>
        <w:t>, именуемое в дальнейшем «Подрядчик», в лице_____________________, действующего на основании ________</w:t>
      </w:r>
      <w:r w:rsidRPr="00340713">
        <w:rPr>
          <w:rFonts w:eastAsia="SimSun"/>
          <w:b/>
          <w:bCs/>
          <w:kern w:val="1"/>
          <w:sz w:val="22"/>
          <w:szCs w:val="22"/>
          <w:lang w:eastAsia="zh-CN" w:bidi="hi-IN"/>
        </w:rPr>
        <w:t xml:space="preserve">, </w:t>
      </w:r>
      <w:r w:rsidRPr="00340713">
        <w:rPr>
          <w:rFonts w:eastAsia="SimSun"/>
          <w:kern w:val="1"/>
          <w:sz w:val="22"/>
          <w:szCs w:val="22"/>
          <w:lang w:eastAsia="zh-CN" w:bidi="hi-IN"/>
        </w:rPr>
        <w:t>с другой стороны, далее совместно именуемые «Стороны», заключили настоящий Договор подряда (далее – Договор) о нижеследующем:</w:t>
      </w:r>
    </w:p>
    <w:p w14:paraId="7087C3A8" w14:textId="77777777" w:rsidR="000A2885" w:rsidRPr="00D133F9" w:rsidRDefault="000A2885" w:rsidP="000A2885">
      <w:pPr>
        <w:autoSpaceDE w:val="0"/>
        <w:autoSpaceDN w:val="0"/>
        <w:spacing w:before="0" w:after="0"/>
        <w:ind w:right="22" w:firstLine="709"/>
        <w:jc w:val="left"/>
        <w:rPr>
          <w:b/>
          <w:sz w:val="22"/>
          <w:szCs w:val="22"/>
        </w:rPr>
      </w:pPr>
    </w:p>
    <w:p w14:paraId="236A097B" w14:textId="77777777" w:rsidR="000A2885" w:rsidRPr="00D133F9" w:rsidRDefault="000A2885" w:rsidP="000A2885">
      <w:pPr>
        <w:spacing w:before="0" w:after="0"/>
        <w:ind w:firstLine="567"/>
        <w:jc w:val="center"/>
        <w:rPr>
          <w:b/>
          <w:sz w:val="22"/>
          <w:szCs w:val="22"/>
        </w:rPr>
      </w:pPr>
      <w:r w:rsidRPr="00D133F9">
        <w:rPr>
          <w:b/>
          <w:sz w:val="22"/>
          <w:szCs w:val="22"/>
        </w:rPr>
        <w:t>1. ПРЕДМЕТ ДОГОВОРА</w:t>
      </w:r>
    </w:p>
    <w:p w14:paraId="35FA7A7E" w14:textId="53415513" w:rsidR="000A2885" w:rsidRPr="00D133F9" w:rsidRDefault="000A2885" w:rsidP="000A2885">
      <w:pPr>
        <w:spacing w:before="0" w:after="0"/>
        <w:ind w:firstLine="567"/>
        <w:rPr>
          <w:sz w:val="22"/>
          <w:szCs w:val="22"/>
        </w:rPr>
      </w:pPr>
      <w:r w:rsidRPr="00D133F9">
        <w:rPr>
          <w:noProof/>
          <w:sz w:val="22"/>
          <w:szCs w:val="22"/>
        </w:rPr>
        <w:t>1.1.</w:t>
      </w:r>
      <w:r w:rsidRPr="00D133F9">
        <w:rPr>
          <w:sz w:val="22"/>
          <w:szCs w:val="22"/>
        </w:rPr>
        <w:t xml:space="preserve"> Подрядчик обязуется в установленные договором сроки, в соответствии с Техническим заданием (Приложение №1 к Договору) и Локальн</w:t>
      </w:r>
      <w:r w:rsidR="00095C61">
        <w:rPr>
          <w:sz w:val="22"/>
          <w:szCs w:val="22"/>
        </w:rPr>
        <w:t xml:space="preserve">ым </w:t>
      </w:r>
      <w:r w:rsidRPr="00D133F9">
        <w:rPr>
          <w:sz w:val="22"/>
          <w:szCs w:val="22"/>
        </w:rPr>
        <w:t>сметным расчетом</w:t>
      </w:r>
      <w:r w:rsidR="00095C61">
        <w:rPr>
          <w:sz w:val="22"/>
          <w:szCs w:val="22"/>
        </w:rPr>
        <w:t xml:space="preserve"> №1</w:t>
      </w:r>
      <w:r w:rsidRPr="00D133F9">
        <w:rPr>
          <w:sz w:val="22"/>
          <w:szCs w:val="22"/>
        </w:rPr>
        <w:t xml:space="preserve"> </w:t>
      </w:r>
      <w:r w:rsidRPr="00D133F9">
        <w:rPr>
          <w:i/>
          <w:sz w:val="22"/>
          <w:szCs w:val="22"/>
        </w:rPr>
        <w:t>(Приложение №2 к Договору)</w:t>
      </w:r>
      <w:r w:rsidRPr="00D133F9">
        <w:rPr>
          <w:sz w:val="22"/>
          <w:szCs w:val="22"/>
        </w:rPr>
        <w:t xml:space="preserve">, применимыми нормами и правилами действующего законодательства РФ </w:t>
      </w:r>
      <w:bookmarkStart w:id="0" w:name="_Hlk505705546"/>
      <w:r w:rsidRPr="00D133F9">
        <w:rPr>
          <w:sz w:val="22"/>
          <w:szCs w:val="22"/>
        </w:rPr>
        <w:t xml:space="preserve">выполнить </w:t>
      </w:r>
      <w:bookmarkEnd w:id="0"/>
      <w:r w:rsidR="009566B0">
        <w:rPr>
          <w:sz w:val="22"/>
          <w:szCs w:val="22"/>
        </w:rPr>
        <w:t>работы</w:t>
      </w:r>
      <w:r w:rsidR="00333717" w:rsidRPr="00D133F9">
        <w:rPr>
          <w:sz w:val="22"/>
          <w:szCs w:val="22"/>
        </w:rPr>
        <w:t xml:space="preserve"> </w:t>
      </w:r>
      <w:r w:rsidR="00694F67" w:rsidRPr="005127D0">
        <w:rPr>
          <w:sz w:val="22"/>
          <w:szCs w:val="22"/>
        </w:rPr>
        <w:t xml:space="preserve">по </w:t>
      </w:r>
      <w:r w:rsidR="00985C59">
        <w:rPr>
          <w:sz w:val="22"/>
          <w:szCs w:val="22"/>
        </w:rPr>
        <w:t>восстановлению</w:t>
      </w:r>
      <w:r w:rsidR="009566B0" w:rsidRPr="009566B0">
        <w:rPr>
          <w:sz w:val="22"/>
          <w:szCs w:val="22"/>
        </w:rPr>
        <w:t xml:space="preserve"> проезда вдоль строительной площадки </w:t>
      </w:r>
      <w:r w:rsidRPr="00D133F9">
        <w:rPr>
          <w:sz w:val="22"/>
          <w:szCs w:val="22"/>
        </w:rPr>
        <w:t xml:space="preserve">(далее - Работы) </w:t>
      </w:r>
      <w:r w:rsidR="000963A9">
        <w:rPr>
          <w:sz w:val="22"/>
          <w:szCs w:val="22"/>
        </w:rPr>
        <w:t>на Объекте Заказчика: «Гостиничный комплекс категории 5 звезд с апартаментами», расположенный</w:t>
      </w:r>
      <w:r w:rsidR="000963A9" w:rsidRPr="00D133F9">
        <w:rPr>
          <w:sz w:val="22"/>
          <w:szCs w:val="22"/>
        </w:rPr>
        <w:t xml:space="preserve"> по адресу:</w:t>
      </w:r>
      <w:r w:rsidRPr="00D133F9">
        <w:rPr>
          <w:sz w:val="22"/>
          <w:szCs w:val="22"/>
        </w:rPr>
        <w:t xml:space="preserve"> </w:t>
      </w:r>
      <w:r w:rsidR="001E5684" w:rsidRPr="00D133F9">
        <w:rPr>
          <w:sz w:val="22"/>
          <w:szCs w:val="22"/>
        </w:rPr>
        <w:t xml:space="preserve">Краснодарский край, город Сочи, Адлерский район, проспект Олимпийский на земельном участке с кадастровым номером: 23:49:0000000:7931 </w:t>
      </w:r>
      <w:r w:rsidRPr="00D133F9">
        <w:rPr>
          <w:sz w:val="22"/>
          <w:szCs w:val="22"/>
        </w:rPr>
        <w:t>(далее по тексту – «Объект»), а Заказчик обязуется принять и оплатить результаты Работ в порядке и сроки</w:t>
      </w:r>
      <w:r w:rsidRPr="00D133F9">
        <w:rPr>
          <w:sz w:val="22"/>
          <w:szCs w:val="22"/>
          <w:lang w:eastAsia="ar-SA"/>
        </w:rPr>
        <w:t>, установленные Договором.</w:t>
      </w:r>
    </w:p>
    <w:p w14:paraId="653A0033" w14:textId="518E741A" w:rsidR="000A2885" w:rsidRPr="00D133F9" w:rsidRDefault="000A2885" w:rsidP="000A2885">
      <w:pPr>
        <w:suppressLineNumbers/>
        <w:suppressAutoHyphens/>
        <w:spacing w:before="0" w:after="0"/>
        <w:ind w:firstLine="567"/>
        <w:rPr>
          <w:noProof/>
          <w:sz w:val="22"/>
          <w:szCs w:val="22"/>
        </w:rPr>
      </w:pPr>
      <w:r w:rsidRPr="00D133F9">
        <w:rPr>
          <w:noProof/>
          <w:sz w:val="22"/>
          <w:szCs w:val="22"/>
        </w:rPr>
        <w:t>1.2. Содержание, объемы выполнения Работ определяются Техническим заданием (Приложение №1 к Договору)</w:t>
      </w:r>
      <w:r w:rsidRPr="00183774">
        <w:rPr>
          <w:noProof/>
          <w:sz w:val="22"/>
          <w:szCs w:val="22"/>
        </w:rPr>
        <w:t xml:space="preserve"> </w:t>
      </w:r>
      <w:bookmarkStart w:id="1" w:name="_Hlk505698082"/>
      <w:r w:rsidRPr="00183774">
        <w:rPr>
          <w:noProof/>
          <w:sz w:val="22"/>
          <w:szCs w:val="22"/>
        </w:rPr>
        <w:t xml:space="preserve">и </w:t>
      </w:r>
      <w:r w:rsidR="00F84512" w:rsidRPr="00D133F9">
        <w:rPr>
          <w:sz w:val="22"/>
          <w:szCs w:val="22"/>
        </w:rPr>
        <w:t>Локальн</w:t>
      </w:r>
      <w:r w:rsidR="00F84512">
        <w:rPr>
          <w:sz w:val="22"/>
          <w:szCs w:val="22"/>
        </w:rPr>
        <w:t xml:space="preserve">ым </w:t>
      </w:r>
      <w:r w:rsidR="00F84512" w:rsidRPr="00D133F9">
        <w:rPr>
          <w:sz w:val="22"/>
          <w:szCs w:val="22"/>
        </w:rPr>
        <w:t>сметным расчетом</w:t>
      </w:r>
      <w:r w:rsidR="00F84512">
        <w:rPr>
          <w:sz w:val="22"/>
          <w:szCs w:val="22"/>
        </w:rPr>
        <w:t xml:space="preserve"> №1</w:t>
      </w:r>
      <w:r w:rsidRPr="00183774">
        <w:rPr>
          <w:noProof/>
          <w:sz w:val="22"/>
          <w:szCs w:val="22"/>
        </w:rPr>
        <w:t xml:space="preserve"> (Приложение № </w:t>
      </w:r>
      <w:r w:rsidR="0059659D" w:rsidRPr="00183774">
        <w:rPr>
          <w:noProof/>
          <w:sz w:val="22"/>
          <w:szCs w:val="22"/>
        </w:rPr>
        <w:t>2</w:t>
      </w:r>
      <w:r w:rsidRPr="00183774">
        <w:rPr>
          <w:noProof/>
          <w:sz w:val="22"/>
          <w:szCs w:val="22"/>
        </w:rPr>
        <w:t xml:space="preserve"> к </w:t>
      </w:r>
      <w:r w:rsidR="0059659D" w:rsidRPr="00183774">
        <w:rPr>
          <w:noProof/>
          <w:sz w:val="22"/>
          <w:szCs w:val="22"/>
        </w:rPr>
        <w:t>Договору</w:t>
      </w:r>
      <w:r w:rsidRPr="00183774">
        <w:rPr>
          <w:noProof/>
          <w:sz w:val="22"/>
          <w:szCs w:val="22"/>
        </w:rPr>
        <w:t>)</w:t>
      </w:r>
      <w:bookmarkEnd w:id="1"/>
      <w:r w:rsidRPr="00D133F9">
        <w:rPr>
          <w:noProof/>
          <w:sz w:val="22"/>
          <w:szCs w:val="22"/>
        </w:rPr>
        <w:t xml:space="preserve">, являющихся неотъемлемой частью Договора. </w:t>
      </w:r>
    </w:p>
    <w:p w14:paraId="7D2688DA" w14:textId="77777777" w:rsidR="000A2885" w:rsidRPr="00D133F9" w:rsidRDefault="000A2885" w:rsidP="0049101A">
      <w:pPr>
        <w:suppressAutoHyphens/>
        <w:spacing w:before="0" w:after="0"/>
        <w:ind w:firstLine="567"/>
        <w:rPr>
          <w:sz w:val="22"/>
          <w:szCs w:val="22"/>
        </w:rPr>
      </w:pPr>
      <w:r w:rsidRPr="00D133F9">
        <w:rPr>
          <w:noProof/>
          <w:sz w:val="22"/>
          <w:szCs w:val="22"/>
        </w:rPr>
        <w:t>1.3.</w:t>
      </w:r>
      <w:r w:rsidRPr="00D133F9">
        <w:rPr>
          <w:sz w:val="22"/>
          <w:szCs w:val="22"/>
        </w:rPr>
        <w:t xml:space="preserve">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14:paraId="4A5D1BB7" w14:textId="77777777" w:rsidR="000A2885" w:rsidRPr="00D133F9" w:rsidRDefault="000A2885" w:rsidP="000A2885">
      <w:pPr>
        <w:spacing w:before="0" w:after="0"/>
        <w:ind w:firstLine="567"/>
        <w:rPr>
          <w:noProof/>
          <w:sz w:val="22"/>
          <w:szCs w:val="22"/>
        </w:rPr>
      </w:pPr>
      <w:r w:rsidRPr="00D133F9">
        <w:rPr>
          <w:noProof/>
          <w:sz w:val="22"/>
          <w:szCs w:val="22"/>
        </w:rPr>
        <w:t xml:space="preserve">1.4. Подрядчик вправе выполнить Работы досрочно и передать их результаты в порядке, установленном Договором. </w:t>
      </w:r>
    </w:p>
    <w:p w14:paraId="70FD1385" w14:textId="77777777" w:rsidR="000A2885" w:rsidRPr="00D133F9" w:rsidRDefault="000A2885" w:rsidP="000A2885">
      <w:pPr>
        <w:spacing w:before="0" w:after="0"/>
        <w:ind w:firstLine="567"/>
        <w:rPr>
          <w:noProof/>
          <w:sz w:val="22"/>
          <w:szCs w:val="22"/>
        </w:rPr>
      </w:pPr>
    </w:p>
    <w:p w14:paraId="37E2BF91" w14:textId="77777777" w:rsidR="000A2885" w:rsidRPr="00D133F9" w:rsidRDefault="000A2885" w:rsidP="000A2885">
      <w:pPr>
        <w:spacing w:before="0" w:after="0"/>
        <w:ind w:firstLine="567"/>
        <w:jc w:val="center"/>
        <w:rPr>
          <w:b/>
          <w:sz w:val="22"/>
          <w:szCs w:val="22"/>
        </w:rPr>
      </w:pPr>
      <w:r w:rsidRPr="00D133F9">
        <w:rPr>
          <w:b/>
          <w:sz w:val="22"/>
          <w:szCs w:val="22"/>
        </w:rPr>
        <w:t>2. ЦЕНА ДОГОВОРА И ПОРЯДОК РАСЧЕТОВ</w:t>
      </w:r>
    </w:p>
    <w:p w14:paraId="10DBE709" w14:textId="1357DF60" w:rsidR="000A2885" w:rsidRPr="001C5FFD" w:rsidRDefault="000A2885" w:rsidP="001C5FFD">
      <w:pPr>
        <w:spacing w:before="0" w:after="0"/>
        <w:ind w:firstLine="709"/>
        <w:rPr>
          <w:rFonts w:eastAsia="SimSun"/>
          <w:kern w:val="1"/>
          <w:sz w:val="22"/>
          <w:szCs w:val="22"/>
          <w:lang w:eastAsia="zh-CN" w:bidi="hi-IN"/>
        </w:rPr>
      </w:pPr>
      <w:r w:rsidRPr="00D133F9">
        <w:rPr>
          <w:noProof/>
          <w:sz w:val="22"/>
          <w:szCs w:val="22"/>
        </w:rPr>
        <w:t xml:space="preserve">2.1. </w:t>
      </w:r>
      <w:r w:rsidR="001C5FFD" w:rsidRPr="001C5FFD">
        <w:rPr>
          <w:rFonts w:eastAsia="SimSun"/>
          <w:kern w:val="1"/>
          <w:sz w:val="22"/>
          <w:szCs w:val="22"/>
          <w:lang w:eastAsia="zh-CN" w:bidi="hi-IN"/>
        </w:rPr>
        <w:t>Общая стоимость выполняемых Подрядчиком Работ по Договору (Цена Договора) в соответствии с Локальн</w:t>
      </w:r>
      <w:r w:rsidR="001C5FFD">
        <w:rPr>
          <w:rFonts w:eastAsia="SimSun"/>
          <w:kern w:val="1"/>
          <w:sz w:val="22"/>
          <w:szCs w:val="22"/>
          <w:lang w:eastAsia="zh-CN" w:bidi="hi-IN"/>
        </w:rPr>
        <w:t>ым сметным расчетом</w:t>
      </w:r>
      <w:r w:rsidR="001C5FFD" w:rsidRPr="001C5FFD">
        <w:rPr>
          <w:rFonts w:eastAsia="SimSun"/>
          <w:kern w:val="1"/>
          <w:sz w:val="22"/>
          <w:szCs w:val="22"/>
          <w:lang w:eastAsia="zh-CN" w:bidi="hi-IN"/>
        </w:rPr>
        <w:t xml:space="preserve"> № 1 (Приложение №2 к Договору) </w:t>
      </w:r>
      <w:r w:rsidR="001C5FFD" w:rsidRPr="001C5FFD">
        <w:rPr>
          <w:rFonts w:eastAsia="SimSun"/>
          <w:bCs/>
          <w:color w:val="00000A"/>
          <w:kern w:val="1"/>
          <w:sz w:val="22"/>
          <w:szCs w:val="22"/>
          <w:lang w:bidi="ru-RU"/>
        </w:rPr>
        <w:t>составляет</w:t>
      </w:r>
      <w:r w:rsidR="001C5FFD" w:rsidRPr="001C5FFD">
        <w:rPr>
          <w:rFonts w:eastAsia="SimSun"/>
          <w:b/>
          <w:bCs/>
          <w:color w:val="00000A"/>
          <w:kern w:val="1"/>
          <w:sz w:val="22"/>
          <w:szCs w:val="22"/>
          <w:lang w:bidi="ru-RU"/>
        </w:rPr>
        <w:t xml:space="preserve">: </w:t>
      </w:r>
      <w:r w:rsidR="001C5FFD" w:rsidRPr="001C5FFD">
        <w:rPr>
          <w:kern w:val="1"/>
          <w:sz w:val="22"/>
          <w:szCs w:val="22"/>
          <w:lang w:bidi="hi-IN"/>
        </w:rPr>
        <w:t xml:space="preserve">_____________ (____________________) руб. ____ коп., </w:t>
      </w:r>
      <w:r w:rsidR="001C5FFD" w:rsidRPr="001C5FFD">
        <w:rPr>
          <w:i/>
          <w:kern w:val="1"/>
          <w:sz w:val="22"/>
          <w:szCs w:val="22"/>
          <w:lang w:bidi="hi-IN"/>
        </w:rPr>
        <w:t xml:space="preserve">в том числе НДС ___%-________ </w:t>
      </w:r>
      <w:proofErr w:type="spellStart"/>
      <w:r w:rsidR="001C5FFD" w:rsidRPr="001C5FFD">
        <w:rPr>
          <w:i/>
          <w:kern w:val="1"/>
          <w:sz w:val="22"/>
          <w:szCs w:val="22"/>
          <w:lang w:bidi="hi-IN"/>
        </w:rPr>
        <w:t>руб</w:t>
      </w:r>
      <w:proofErr w:type="spellEnd"/>
      <w:r w:rsidR="001C5FFD" w:rsidRPr="001C5FFD">
        <w:rPr>
          <w:i/>
          <w:kern w:val="1"/>
          <w:sz w:val="22"/>
          <w:szCs w:val="22"/>
          <w:lang w:bidi="hi-IN"/>
        </w:rPr>
        <w:t>.___коп.,</w:t>
      </w:r>
      <w:r w:rsidR="001C5FFD" w:rsidRPr="001C5FFD">
        <w:rPr>
          <w:kern w:val="1"/>
          <w:sz w:val="22"/>
          <w:szCs w:val="22"/>
          <w:lang w:bidi="hi-IN"/>
        </w:rPr>
        <w:t xml:space="preserve"> (</w:t>
      </w:r>
      <w:r w:rsidR="001C5FFD" w:rsidRPr="001C5FFD">
        <w:rPr>
          <w:i/>
          <w:kern w:val="1"/>
          <w:sz w:val="22"/>
          <w:szCs w:val="22"/>
          <w:lang w:bidi="hi-IN"/>
        </w:rPr>
        <w:t>либо НДС не облагается)</w:t>
      </w:r>
      <w:r w:rsidR="001C5FFD" w:rsidRPr="001C5FFD">
        <w:rPr>
          <w:kern w:val="1"/>
          <w:sz w:val="22"/>
          <w:szCs w:val="22"/>
          <w:lang w:bidi="hi-IN"/>
        </w:rPr>
        <w:t>.</w:t>
      </w:r>
      <w:r w:rsidR="001C5FFD" w:rsidRPr="001C5FFD">
        <w:rPr>
          <w:rFonts w:eastAsia="Calibri"/>
          <w:kern w:val="1"/>
          <w:sz w:val="22"/>
          <w:szCs w:val="22"/>
          <w:lang w:eastAsia="en-US" w:bidi="hi-IN"/>
        </w:rPr>
        <w:t xml:space="preserve">  </w:t>
      </w:r>
    </w:p>
    <w:p w14:paraId="5F3AF113" w14:textId="77777777" w:rsidR="000A2885" w:rsidRPr="00D133F9" w:rsidRDefault="000A2885" w:rsidP="001C5FFD">
      <w:pPr>
        <w:widowControl w:val="0"/>
        <w:suppressAutoHyphens/>
        <w:spacing w:before="0" w:after="0"/>
        <w:ind w:right="20" w:firstLine="567"/>
        <w:rPr>
          <w:rFonts w:eastAsia="SimSun"/>
          <w:color w:val="000000"/>
          <w:kern w:val="1"/>
          <w:sz w:val="22"/>
          <w:szCs w:val="22"/>
          <w:lang w:eastAsia="zh-CN" w:bidi="ru-RU"/>
        </w:rPr>
      </w:pPr>
      <w:r w:rsidRPr="00D133F9">
        <w:rPr>
          <w:rFonts w:eastAsia="SimSun"/>
          <w:color w:val="000000"/>
          <w:kern w:val="1"/>
          <w:sz w:val="22"/>
          <w:szCs w:val="22"/>
          <w:lang w:eastAsia="zh-CN" w:bidi="ru-RU"/>
        </w:rPr>
        <w:t xml:space="preserve">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w:t>
      </w:r>
      <w:r w:rsidRPr="00D133F9">
        <w:rPr>
          <w:rFonts w:eastAsia="SimSun"/>
          <w:color w:val="00000A"/>
          <w:kern w:val="1"/>
          <w:sz w:val="22"/>
          <w:szCs w:val="22"/>
          <w:lang w:eastAsia="zh-CN" w:bidi="ru-RU"/>
        </w:rPr>
        <w:t>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также иные расходы, прямо не предусмотренные Договором, но которые могут возникнуть в ходе исполнения обязательств Подрядчиком</w:t>
      </w:r>
      <w:r w:rsidRPr="00D133F9">
        <w:rPr>
          <w:rFonts w:eastAsia="SimSun"/>
          <w:color w:val="000000"/>
          <w:kern w:val="1"/>
          <w:sz w:val="22"/>
          <w:szCs w:val="22"/>
          <w:lang w:eastAsia="zh-CN" w:bidi="ru-RU"/>
        </w:rPr>
        <w:t>.</w:t>
      </w:r>
    </w:p>
    <w:p w14:paraId="733F5791" w14:textId="77777777" w:rsidR="000A2885" w:rsidRPr="00D133F9" w:rsidRDefault="000A2885" w:rsidP="000A2885">
      <w:pPr>
        <w:keepNext/>
        <w:keepLines/>
        <w:spacing w:before="0" w:after="0"/>
        <w:ind w:firstLine="567"/>
        <w:outlineLvl w:val="1"/>
        <w:rPr>
          <w:rFonts w:eastAsiaTheme="majorEastAsia"/>
          <w:bCs/>
          <w:sz w:val="22"/>
          <w:szCs w:val="22"/>
        </w:rPr>
      </w:pPr>
      <w:r w:rsidRPr="00D133F9">
        <w:rPr>
          <w:rFonts w:eastAsiaTheme="majorEastAsia"/>
          <w:bCs/>
          <w:sz w:val="22"/>
          <w:szCs w:val="22"/>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14:paraId="600F4491" w14:textId="77777777" w:rsidR="000A2885" w:rsidRPr="00D133F9" w:rsidRDefault="000A2885" w:rsidP="000A2885">
      <w:pPr>
        <w:keepNext/>
        <w:keepLines/>
        <w:spacing w:before="0" w:after="0"/>
        <w:ind w:firstLine="567"/>
        <w:outlineLvl w:val="1"/>
        <w:rPr>
          <w:rFonts w:eastAsiaTheme="majorEastAsia"/>
          <w:bCs/>
          <w:sz w:val="22"/>
          <w:szCs w:val="22"/>
        </w:rPr>
      </w:pPr>
      <w:r w:rsidRPr="00D133F9">
        <w:rPr>
          <w:rFonts w:eastAsiaTheme="majorEastAsia"/>
          <w:bCs/>
          <w:sz w:val="22"/>
          <w:szCs w:val="22"/>
        </w:rPr>
        <w:t>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14:paraId="44C66849" w14:textId="77777777" w:rsidR="000A2885" w:rsidRPr="00D133F9" w:rsidRDefault="000A2885" w:rsidP="000A2885">
      <w:pPr>
        <w:spacing w:before="0" w:after="0"/>
        <w:ind w:firstLine="567"/>
        <w:rPr>
          <w:sz w:val="22"/>
          <w:szCs w:val="22"/>
        </w:rPr>
      </w:pPr>
      <w:r w:rsidRPr="00D133F9">
        <w:rPr>
          <w:sz w:val="22"/>
          <w:szCs w:val="22"/>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w:t>
      </w:r>
    </w:p>
    <w:p w14:paraId="0A9B8ACB" w14:textId="77777777" w:rsidR="000A2885" w:rsidRPr="00D133F9" w:rsidRDefault="000A2885" w:rsidP="000A2885">
      <w:pPr>
        <w:keepNext/>
        <w:keepLines/>
        <w:spacing w:before="0" w:after="0"/>
        <w:ind w:firstLine="567"/>
        <w:outlineLvl w:val="1"/>
        <w:rPr>
          <w:rFonts w:eastAsiaTheme="majorEastAsia"/>
          <w:bCs/>
          <w:sz w:val="22"/>
          <w:szCs w:val="22"/>
        </w:rPr>
      </w:pPr>
      <w:r w:rsidRPr="00D133F9">
        <w:rPr>
          <w:rFonts w:eastAsiaTheme="majorEastAsia"/>
          <w:bCs/>
          <w:sz w:val="22"/>
          <w:szCs w:val="22"/>
        </w:rPr>
        <w:t>2.6. Если Подрядчиком при определении объемов Работ и/или при подготовке Сметного расчета</w:t>
      </w:r>
      <w:r w:rsidRPr="00D133F9">
        <w:rPr>
          <w:rFonts w:eastAsiaTheme="majorEastAsia"/>
          <w:bCs/>
          <w:i/>
          <w:sz w:val="22"/>
          <w:szCs w:val="22"/>
        </w:rPr>
        <w:t xml:space="preserve"> </w:t>
      </w:r>
      <w:r w:rsidRPr="00D133F9">
        <w:rPr>
          <w:rFonts w:eastAsiaTheme="majorEastAsia"/>
          <w:bCs/>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14:paraId="0C285229" w14:textId="77777777" w:rsidR="000A2885" w:rsidRPr="00D133F9" w:rsidRDefault="000A2885" w:rsidP="000A2885">
      <w:pPr>
        <w:keepNext/>
        <w:keepLines/>
        <w:spacing w:before="0" w:after="0"/>
        <w:ind w:firstLine="567"/>
        <w:outlineLvl w:val="1"/>
        <w:rPr>
          <w:rFonts w:eastAsiaTheme="majorEastAsia"/>
          <w:bCs/>
          <w:sz w:val="22"/>
          <w:szCs w:val="22"/>
        </w:rPr>
      </w:pPr>
      <w:r w:rsidRPr="00D133F9">
        <w:rPr>
          <w:rFonts w:eastAsiaTheme="majorEastAsia"/>
          <w:bCs/>
          <w:sz w:val="22"/>
          <w:szCs w:val="22"/>
        </w:rPr>
        <w:t xml:space="preserve">2.7. Заказчик вправе уменьшить цену Договора на стоимость </w:t>
      </w:r>
      <w:proofErr w:type="gramStart"/>
      <w:r w:rsidRPr="00D133F9">
        <w:rPr>
          <w:rFonts w:eastAsiaTheme="majorEastAsia"/>
          <w:bCs/>
          <w:sz w:val="22"/>
          <w:szCs w:val="22"/>
        </w:rPr>
        <w:t>Работ</w:t>
      </w:r>
      <w:proofErr w:type="gramEnd"/>
      <w:r w:rsidRPr="00D133F9">
        <w:rPr>
          <w:rFonts w:eastAsiaTheme="majorEastAsia"/>
          <w:bCs/>
          <w:sz w:val="22"/>
          <w:szCs w:val="22"/>
        </w:rPr>
        <w:t xml:space="preserve"> ошибочно включенных Подрядчиком и/или на сумму математической ошибки, возникшую вследствие неправильного подсчета стоимости Работ.</w:t>
      </w:r>
    </w:p>
    <w:p w14:paraId="01E49C28" w14:textId="428E8441" w:rsidR="000A2885" w:rsidRPr="00D133F9" w:rsidRDefault="000A2885" w:rsidP="000A2885">
      <w:pPr>
        <w:spacing w:before="0" w:after="0"/>
        <w:ind w:firstLine="567"/>
        <w:rPr>
          <w:sz w:val="22"/>
          <w:szCs w:val="22"/>
        </w:rPr>
      </w:pPr>
      <w:r w:rsidRPr="00D133F9">
        <w:rPr>
          <w:sz w:val="22"/>
          <w:szCs w:val="22"/>
        </w:rPr>
        <w:t xml:space="preserve">2.8. </w:t>
      </w:r>
      <w:r w:rsidRPr="00D133F9">
        <w:rPr>
          <w:sz w:val="22"/>
          <w:szCs w:val="22"/>
          <w:lang w:eastAsia="ar-SA"/>
        </w:rPr>
        <w:t xml:space="preserve">Стоимость за единицу Работ, указанная в </w:t>
      </w:r>
      <w:bookmarkStart w:id="2" w:name="_Hlk505700314"/>
      <w:r w:rsidR="009B36BB" w:rsidRPr="00D133F9">
        <w:rPr>
          <w:sz w:val="22"/>
          <w:szCs w:val="22"/>
        </w:rPr>
        <w:t>Локально</w:t>
      </w:r>
      <w:r w:rsidR="00AB7CA6">
        <w:rPr>
          <w:sz w:val="22"/>
          <w:szCs w:val="22"/>
        </w:rPr>
        <w:t xml:space="preserve">м </w:t>
      </w:r>
      <w:r w:rsidR="009B36BB" w:rsidRPr="00D133F9">
        <w:rPr>
          <w:sz w:val="22"/>
          <w:szCs w:val="22"/>
        </w:rPr>
        <w:t>сметном расчете</w:t>
      </w:r>
      <w:r w:rsidR="00AB7CA6">
        <w:rPr>
          <w:sz w:val="22"/>
          <w:szCs w:val="22"/>
        </w:rPr>
        <w:t xml:space="preserve"> №1</w:t>
      </w:r>
      <w:r w:rsidR="009B36BB" w:rsidRPr="00D133F9">
        <w:rPr>
          <w:i/>
          <w:sz w:val="22"/>
          <w:szCs w:val="22"/>
          <w:lang w:eastAsia="ar-SA"/>
        </w:rPr>
        <w:t xml:space="preserve"> </w:t>
      </w:r>
      <w:r w:rsidRPr="00D133F9">
        <w:rPr>
          <w:i/>
          <w:sz w:val="22"/>
          <w:szCs w:val="22"/>
          <w:lang w:eastAsia="ar-SA"/>
        </w:rPr>
        <w:t>(Приложение № 2 к Договору)</w:t>
      </w:r>
      <w:r w:rsidRPr="00D133F9">
        <w:rPr>
          <w:sz w:val="22"/>
          <w:szCs w:val="22"/>
          <w:lang w:eastAsia="ar-SA"/>
        </w:rPr>
        <w:t xml:space="preserve"> </w:t>
      </w:r>
      <w:bookmarkEnd w:id="2"/>
      <w:r w:rsidRPr="00D133F9">
        <w:rPr>
          <w:sz w:val="22"/>
          <w:szCs w:val="22"/>
          <w:lang w:eastAsia="ar-SA"/>
        </w:rPr>
        <w:t>является твердой и не подлежит изменению на весь срок исполнения Договора.</w:t>
      </w:r>
    </w:p>
    <w:p w14:paraId="3A4752EB" w14:textId="22C6EDE9" w:rsidR="000A2885" w:rsidRPr="00D133F9" w:rsidRDefault="000A2885" w:rsidP="000A2885">
      <w:pPr>
        <w:shd w:val="clear" w:color="auto" w:fill="FFFFFF"/>
        <w:spacing w:before="0" w:after="0"/>
        <w:ind w:firstLine="567"/>
        <w:rPr>
          <w:sz w:val="22"/>
          <w:szCs w:val="22"/>
        </w:rPr>
      </w:pPr>
      <w:r w:rsidRPr="00D133F9">
        <w:rPr>
          <w:sz w:val="22"/>
          <w:szCs w:val="22"/>
        </w:rPr>
        <w:lastRenderedPageBreak/>
        <w:t xml:space="preserve">2.9. Если по результатам контрольных обмеров выявлено несоответствие выполненных работ Техническому заданию и </w:t>
      </w:r>
      <w:r w:rsidR="009B36BB" w:rsidRPr="00D133F9">
        <w:rPr>
          <w:sz w:val="22"/>
          <w:szCs w:val="22"/>
        </w:rPr>
        <w:t>Локально</w:t>
      </w:r>
      <w:r w:rsidR="00392066">
        <w:rPr>
          <w:sz w:val="22"/>
          <w:szCs w:val="22"/>
        </w:rPr>
        <w:t xml:space="preserve">му </w:t>
      </w:r>
      <w:r w:rsidR="009B36BB" w:rsidRPr="00D133F9">
        <w:rPr>
          <w:sz w:val="22"/>
          <w:szCs w:val="22"/>
        </w:rPr>
        <w:t>сметному расчету</w:t>
      </w:r>
      <w:r w:rsidR="00392066">
        <w:rPr>
          <w:sz w:val="22"/>
          <w:szCs w:val="22"/>
        </w:rPr>
        <w:t xml:space="preserve"> №1</w:t>
      </w:r>
      <w:r w:rsidR="009B36BB" w:rsidRPr="00D133F9">
        <w:rPr>
          <w:sz w:val="22"/>
          <w:szCs w:val="22"/>
        </w:rPr>
        <w:t xml:space="preserve"> </w:t>
      </w:r>
      <w:r w:rsidRPr="00D133F9">
        <w:rPr>
          <w:sz w:val="22"/>
          <w:szCs w:val="22"/>
        </w:rPr>
        <w:t>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0B4B13AC" w14:textId="77777777" w:rsidR="00F00ED3" w:rsidRDefault="000A2885" w:rsidP="00F00ED3">
      <w:pPr>
        <w:shd w:val="clear" w:color="auto" w:fill="FFFFFF"/>
        <w:spacing w:before="0" w:after="0"/>
        <w:ind w:firstLine="567"/>
        <w:rPr>
          <w:sz w:val="22"/>
          <w:szCs w:val="22"/>
        </w:rPr>
      </w:pPr>
      <w:r w:rsidRPr="00D133F9">
        <w:rPr>
          <w:sz w:val="22"/>
          <w:szCs w:val="22"/>
        </w:rPr>
        <w:t>2.10. Оплата Работ по настоящему Договору осуществляется в следующем порядке:</w:t>
      </w:r>
    </w:p>
    <w:p w14:paraId="6A77E2B8" w14:textId="77777777" w:rsidR="00F00ED3" w:rsidRDefault="000A2885" w:rsidP="00F00ED3">
      <w:pPr>
        <w:shd w:val="clear" w:color="auto" w:fill="FFFFFF"/>
        <w:spacing w:before="0" w:after="0"/>
        <w:ind w:firstLine="567"/>
        <w:rPr>
          <w:rFonts w:eastAsia="ヒラギノ角ゴ Pro W3"/>
          <w:sz w:val="22"/>
          <w:szCs w:val="22"/>
        </w:rPr>
      </w:pPr>
      <w:r w:rsidRPr="00985C59">
        <w:rPr>
          <w:sz w:val="22"/>
          <w:szCs w:val="22"/>
        </w:rPr>
        <w:t>2.10.1.</w:t>
      </w:r>
      <w:r w:rsidR="00F00ED3" w:rsidRPr="00985C59">
        <w:rPr>
          <w:sz w:val="22"/>
          <w:szCs w:val="22"/>
        </w:rPr>
        <w:t xml:space="preserve"> Аванс в размере 30 % (тридцать процентов) от общей стоимости Работ, указанной в п. 2.1 Договора, что составляет: _____________ (____________________) руб. ____ коп., </w:t>
      </w:r>
      <w:r w:rsidR="00F00ED3" w:rsidRPr="00985C59">
        <w:rPr>
          <w:i/>
          <w:sz w:val="22"/>
          <w:szCs w:val="22"/>
        </w:rPr>
        <w:t xml:space="preserve">в том числе НДС ___%-________ </w:t>
      </w:r>
      <w:proofErr w:type="spellStart"/>
      <w:r w:rsidR="00F00ED3" w:rsidRPr="00985C59">
        <w:rPr>
          <w:i/>
          <w:sz w:val="22"/>
          <w:szCs w:val="22"/>
        </w:rPr>
        <w:t>руб</w:t>
      </w:r>
      <w:proofErr w:type="spellEnd"/>
      <w:r w:rsidR="00F00ED3" w:rsidRPr="00985C59">
        <w:rPr>
          <w:i/>
          <w:sz w:val="22"/>
          <w:szCs w:val="22"/>
        </w:rPr>
        <w:t>.___коп.,</w:t>
      </w:r>
      <w:r w:rsidR="00F00ED3" w:rsidRPr="00985C59">
        <w:rPr>
          <w:sz w:val="22"/>
          <w:szCs w:val="22"/>
        </w:rPr>
        <w:t xml:space="preserve"> (</w:t>
      </w:r>
      <w:r w:rsidR="00F00ED3" w:rsidRPr="00985C59">
        <w:rPr>
          <w:i/>
          <w:sz w:val="22"/>
          <w:szCs w:val="22"/>
        </w:rPr>
        <w:t>либо НДС не облагается)</w:t>
      </w:r>
      <w:r w:rsidR="00F00ED3" w:rsidRPr="00985C59">
        <w:rPr>
          <w:rFonts w:eastAsia="Calibri"/>
          <w:sz w:val="22"/>
          <w:szCs w:val="22"/>
        </w:rPr>
        <w:t xml:space="preserve">, </w:t>
      </w:r>
      <w:r w:rsidR="00F00ED3" w:rsidRPr="00985C59">
        <w:rPr>
          <w:sz w:val="22"/>
          <w:szCs w:val="22"/>
        </w:rPr>
        <w:t>в течение 10 (десяти) рабочих дней с момента заключения Договора и предоставления счета на оплату</w:t>
      </w:r>
      <w:r w:rsidR="00F00ED3" w:rsidRPr="00985C59">
        <w:rPr>
          <w:rFonts w:eastAsia="ヒラギノ角ゴ Pro W3"/>
          <w:sz w:val="22"/>
          <w:szCs w:val="22"/>
        </w:rPr>
        <w:t>.</w:t>
      </w:r>
    </w:p>
    <w:p w14:paraId="01FA0864" w14:textId="23B69AF8" w:rsidR="00D32A1E" w:rsidRDefault="00F00ED3" w:rsidP="00D32A1E">
      <w:pPr>
        <w:shd w:val="clear" w:color="auto" w:fill="FFFFFF"/>
        <w:spacing w:before="0" w:after="0"/>
        <w:ind w:firstLine="567"/>
        <w:rPr>
          <w:sz w:val="22"/>
          <w:szCs w:val="22"/>
        </w:rPr>
      </w:pPr>
      <w:r>
        <w:rPr>
          <w:rFonts w:eastAsia="ヒラギノ角ゴ Pro W3"/>
          <w:sz w:val="22"/>
          <w:szCs w:val="22"/>
        </w:rPr>
        <w:t>2.10.2.</w:t>
      </w:r>
      <w:r w:rsidRPr="00177DD0">
        <w:rPr>
          <w:sz w:val="22"/>
          <w:szCs w:val="22"/>
        </w:rPr>
        <w:t xml:space="preserve"> Окончательный расчет производится Заказчиком по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Акта о завершении Работ по договору (по форме Приложения №3 к Договору) в течение 10 (десяти) рабочих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p>
    <w:p w14:paraId="2DC8F6DB" w14:textId="2DF3EDE4" w:rsidR="00F00ED3" w:rsidRPr="00177DD0" w:rsidRDefault="00F00ED3" w:rsidP="00D32A1E">
      <w:pPr>
        <w:shd w:val="clear" w:color="auto" w:fill="FFFFFF"/>
        <w:spacing w:before="0" w:after="0"/>
        <w:ind w:firstLine="567"/>
        <w:rPr>
          <w:sz w:val="22"/>
          <w:szCs w:val="22"/>
        </w:rPr>
      </w:pPr>
      <w:r w:rsidRPr="00177DD0">
        <w:rPr>
          <w:sz w:val="22"/>
          <w:szCs w:val="22"/>
        </w:rPr>
        <w:t xml:space="preserve">В документах, указанные в настоящем пункте Подрядчик в обязательном порядке указывает номер и дату настоящего Договора. </w:t>
      </w:r>
    </w:p>
    <w:p w14:paraId="69FDBBED" w14:textId="11B2F851" w:rsidR="000A2885" w:rsidRPr="00D133F9" w:rsidRDefault="000A2885" w:rsidP="00F00ED3">
      <w:pPr>
        <w:shd w:val="clear" w:color="auto" w:fill="FFFFFF"/>
        <w:spacing w:before="0" w:after="0"/>
        <w:ind w:firstLine="567"/>
        <w:rPr>
          <w:sz w:val="22"/>
          <w:szCs w:val="22"/>
        </w:rPr>
      </w:pPr>
      <w:r w:rsidRPr="00D133F9">
        <w:rPr>
          <w:sz w:val="22"/>
          <w:szCs w:val="22"/>
        </w:rPr>
        <w:t>2.11.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461F5627" w14:textId="77777777" w:rsidR="000A2885" w:rsidRPr="00D133F9" w:rsidRDefault="000A2885" w:rsidP="00C47756">
      <w:pPr>
        <w:shd w:val="clear" w:color="auto" w:fill="FFFFFF"/>
        <w:spacing w:before="0" w:after="0"/>
        <w:ind w:firstLine="567"/>
        <w:rPr>
          <w:sz w:val="22"/>
          <w:szCs w:val="22"/>
        </w:rPr>
      </w:pPr>
      <w:r w:rsidRPr="00D133F9">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6622EAF1" w14:textId="77777777" w:rsidR="00D6040E" w:rsidRPr="00985C59" w:rsidRDefault="000A2885" w:rsidP="00C47756">
      <w:pPr>
        <w:shd w:val="clear" w:color="auto" w:fill="FFFFFF"/>
        <w:spacing w:before="0" w:after="0"/>
        <w:ind w:firstLine="567"/>
        <w:rPr>
          <w:sz w:val="22"/>
          <w:szCs w:val="22"/>
        </w:rPr>
      </w:pPr>
      <w:r w:rsidRPr="00D133F9">
        <w:rPr>
          <w:sz w:val="22"/>
          <w:szCs w:val="22"/>
        </w:rPr>
        <w:t xml:space="preserve">2.13. В случае, если какой-либо выставленный Подрядчиком </w:t>
      </w:r>
      <w:proofErr w:type="gramStart"/>
      <w:r w:rsidRPr="00D133F9">
        <w:rPr>
          <w:sz w:val="22"/>
          <w:szCs w:val="22"/>
        </w:rPr>
        <w:t>счет на оплату</w:t>
      </w:r>
      <w:proofErr w:type="gramEnd"/>
      <w:r w:rsidRPr="00D133F9">
        <w:rPr>
          <w:sz w:val="22"/>
          <w:szCs w:val="22"/>
        </w:rPr>
        <w:t xml:space="preserve"> или иной платежный документ содержит ошибки или неточности, Заказчик возвращает такой документ Подрядчику без осуществления оплаты. </w:t>
      </w:r>
      <w:proofErr w:type="gramStart"/>
      <w:r w:rsidRPr="00D133F9">
        <w:rPr>
          <w:sz w:val="22"/>
          <w:szCs w:val="22"/>
        </w:rPr>
        <w:t>В таком случае,</w:t>
      </w:r>
      <w:proofErr w:type="gramEnd"/>
      <w:r w:rsidRPr="00D133F9">
        <w:rPr>
          <w:sz w:val="22"/>
          <w:szCs w:val="22"/>
        </w:rPr>
        <w:t xml:space="preserve"> срок оплаты начинает исчисляться с учетом срока выставления </w:t>
      </w:r>
      <w:r w:rsidRPr="00985C59">
        <w:rPr>
          <w:sz w:val="22"/>
          <w:szCs w:val="22"/>
        </w:rPr>
        <w:t>Подрядчиком исправленного платежного документа</w:t>
      </w:r>
      <w:r w:rsidR="00D6040E" w:rsidRPr="00985C59">
        <w:rPr>
          <w:sz w:val="22"/>
          <w:szCs w:val="22"/>
        </w:rPr>
        <w:t>.</w:t>
      </w:r>
    </w:p>
    <w:p w14:paraId="0F42B292" w14:textId="32DE2ABA" w:rsidR="00D6040E" w:rsidRPr="00D6040E" w:rsidRDefault="00D6040E" w:rsidP="00C47756">
      <w:pPr>
        <w:spacing w:before="0" w:after="0"/>
        <w:ind w:firstLine="709"/>
        <w:rPr>
          <w:sz w:val="22"/>
          <w:szCs w:val="22"/>
          <w:lang w:eastAsia="ar-SA"/>
        </w:rPr>
      </w:pPr>
      <w:r w:rsidRPr="00985C59">
        <w:rPr>
          <w:sz w:val="22"/>
          <w:szCs w:val="22"/>
        </w:rPr>
        <w:t xml:space="preserve">2.14. </w:t>
      </w:r>
      <w:r w:rsidR="000D2DA7" w:rsidRPr="00985C59">
        <w:rPr>
          <w:sz w:val="22"/>
          <w:szCs w:val="22"/>
          <w:lang w:eastAsia="ar-SA"/>
        </w:rPr>
        <w:t xml:space="preserve">За предоставленные услуги генерального подряда Подрядчик оплачивает Заказчику 10% (десять процентов) от стоимости выполненных работ в том числе НДС 20% (если Подрядчик является плательщиком НДС) в течение 10 (десяти) банковских дней с даты подписания Актов о приемке выполненных Работ (форма КС-2) и Справок о стоимости выполненных Работ и затрат (форма КС-3) и предоставления Заказчиком счета на оплату. Платежи за предоставленные услуги генерального подряда производятся Подрядчиком путем перечисления денежных средств на расчетный счет Заказчика, указанный в </w:t>
      </w:r>
      <w:proofErr w:type="gramStart"/>
      <w:r w:rsidR="000D2DA7" w:rsidRPr="00985C59">
        <w:rPr>
          <w:sz w:val="22"/>
          <w:szCs w:val="22"/>
          <w:lang w:eastAsia="ar-SA"/>
        </w:rPr>
        <w:t>счете на оплату</w:t>
      </w:r>
      <w:proofErr w:type="gramEnd"/>
      <w:r w:rsidR="000D2DA7" w:rsidRPr="00985C59">
        <w:rPr>
          <w:sz w:val="22"/>
          <w:szCs w:val="22"/>
          <w:lang w:eastAsia="ar-SA"/>
        </w:rPr>
        <w:t>. Стороны подписывают двухсторонние акты по факту оказания генподрядных услуг.</w:t>
      </w:r>
    </w:p>
    <w:p w14:paraId="131A05DE" w14:textId="77777777" w:rsidR="000A2885" w:rsidRPr="00D133F9" w:rsidRDefault="000A2885" w:rsidP="000A2885">
      <w:pPr>
        <w:shd w:val="clear" w:color="auto" w:fill="FFFFFF"/>
        <w:spacing w:before="0" w:after="0"/>
        <w:ind w:firstLine="0"/>
        <w:rPr>
          <w:sz w:val="22"/>
          <w:szCs w:val="22"/>
        </w:rPr>
      </w:pPr>
    </w:p>
    <w:p w14:paraId="685FC53A" w14:textId="77777777" w:rsidR="000A2885" w:rsidRPr="00D133F9" w:rsidRDefault="000A2885" w:rsidP="000A2885">
      <w:pPr>
        <w:spacing w:before="0" w:after="0"/>
        <w:ind w:firstLine="567"/>
        <w:jc w:val="center"/>
        <w:rPr>
          <w:b/>
          <w:bCs/>
          <w:sz w:val="22"/>
          <w:szCs w:val="22"/>
        </w:rPr>
      </w:pPr>
      <w:r w:rsidRPr="00D133F9">
        <w:rPr>
          <w:b/>
          <w:sz w:val="22"/>
          <w:szCs w:val="22"/>
        </w:rPr>
        <w:t xml:space="preserve">3. </w:t>
      </w:r>
      <w:r w:rsidRPr="00D133F9">
        <w:rPr>
          <w:b/>
          <w:bCs/>
          <w:sz w:val="22"/>
          <w:szCs w:val="22"/>
        </w:rPr>
        <w:t>СРОКИ ВЫПОЛНЕНИЯ РАБОТ</w:t>
      </w:r>
    </w:p>
    <w:p w14:paraId="09A35898" w14:textId="06B6E821" w:rsidR="00F446C4" w:rsidRPr="00177DD0" w:rsidRDefault="000A2885" w:rsidP="00F446C4">
      <w:pPr>
        <w:spacing w:before="0" w:after="0"/>
        <w:ind w:firstLine="709"/>
        <w:rPr>
          <w:sz w:val="22"/>
          <w:szCs w:val="22"/>
        </w:rPr>
      </w:pPr>
      <w:r w:rsidRPr="00D133F9">
        <w:rPr>
          <w:sz w:val="22"/>
          <w:szCs w:val="22"/>
        </w:rPr>
        <w:t xml:space="preserve">3.1 </w:t>
      </w:r>
      <w:r w:rsidR="00F446C4" w:rsidRPr="00177DD0">
        <w:rPr>
          <w:sz w:val="22"/>
          <w:szCs w:val="22"/>
          <w:lang w:eastAsia="ar-SA"/>
        </w:rPr>
        <w:t xml:space="preserve">Выполнение Подрядчиком работ осуществляется в течение </w:t>
      </w:r>
      <w:r w:rsidR="00F446C4" w:rsidRPr="00F446C4">
        <w:rPr>
          <w:sz w:val="22"/>
          <w:szCs w:val="22"/>
          <w:lang w:eastAsia="ar-SA"/>
        </w:rPr>
        <w:t>4 (</w:t>
      </w:r>
      <w:r w:rsidR="00F446C4">
        <w:rPr>
          <w:sz w:val="22"/>
          <w:szCs w:val="22"/>
          <w:lang w:eastAsia="ar-SA"/>
        </w:rPr>
        <w:t>четырех)</w:t>
      </w:r>
      <w:r w:rsidR="00F446C4" w:rsidRPr="00177DD0">
        <w:rPr>
          <w:sz w:val="22"/>
          <w:szCs w:val="22"/>
          <w:lang w:eastAsia="ar-SA"/>
        </w:rPr>
        <w:t xml:space="preserve"> календарных дней, </w:t>
      </w:r>
      <w:r w:rsidR="00F446C4">
        <w:rPr>
          <w:sz w:val="22"/>
          <w:szCs w:val="22"/>
        </w:rPr>
        <w:t>с момента получения аванса, согласно п. 3.1.1. настоящего Договора</w:t>
      </w:r>
      <w:r w:rsidR="00F446C4" w:rsidRPr="00177DD0">
        <w:rPr>
          <w:sz w:val="22"/>
          <w:szCs w:val="22"/>
          <w:lang w:eastAsia="ar-SA"/>
        </w:rPr>
        <w:t>.</w:t>
      </w:r>
    </w:p>
    <w:p w14:paraId="491894AF" w14:textId="5A8A7F82" w:rsidR="000A2885" w:rsidRPr="00D133F9" w:rsidRDefault="000A2885" w:rsidP="00F446C4">
      <w:pPr>
        <w:spacing w:before="0" w:after="0"/>
        <w:ind w:firstLine="567"/>
        <w:rPr>
          <w:b/>
          <w:i/>
          <w:sz w:val="22"/>
          <w:szCs w:val="22"/>
        </w:rPr>
      </w:pPr>
      <w:r w:rsidRPr="00D133F9">
        <w:rPr>
          <w:spacing w:val="-3"/>
          <w:sz w:val="22"/>
          <w:szCs w:val="22"/>
        </w:rPr>
        <w:t xml:space="preserve">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proofErr w:type="gramStart"/>
      <w:r w:rsidRPr="00D133F9">
        <w:rPr>
          <w:spacing w:val="-3"/>
          <w:sz w:val="22"/>
          <w:szCs w:val="22"/>
        </w:rPr>
        <w:t>Акта  о</w:t>
      </w:r>
      <w:proofErr w:type="gramEnd"/>
      <w:r w:rsidRPr="00D133F9">
        <w:rPr>
          <w:spacing w:val="-3"/>
          <w:sz w:val="22"/>
          <w:szCs w:val="22"/>
        </w:rPr>
        <w:t xml:space="preserve"> приемке выполненных работ.</w:t>
      </w:r>
    </w:p>
    <w:p w14:paraId="4F0CDEAE" w14:textId="77777777" w:rsidR="000A2885" w:rsidRPr="00D133F9" w:rsidRDefault="000A2885" w:rsidP="000A2885">
      <w:pPr>
        <w:spacing w:before="0" w:after="0"/>
        <w:ind w:firstLine="567"/>
        <w:rPr>
          <w:sz w:val="22"/>
          <w:szCs w:val="22"/>
        </w:rPr>
      </w:pPr>
      <w:r w:rsidRPr="00D133F9">
        <w:rPr>
          <w:sz w:val="22"/>
          <w:szCs w:val="22"/>
        </w:rPr>
        <w:t>3.</w:t>
      </w:r>
      <w:r w:rsidR="00F51855" w:rsidRPr="00D133F9">
        <w:rPr>
          <w:sz w:val="22"/>
          <w:szCs w:val="22"/>
        </w:rPr>
        <w:t>3</w:t>
      </w:r>
      <w:r w:rsidRPr="00D133F9">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w:t>
      </w:r>
      <w:proofErr w:type="gramStart"/>
      <w:r w:rsidRPr="00D133F9">
        <w:rPr>
          <w:sz w:val="22"/>
          <w:szCs w:val="22"/>
        </w:rPr>
        <w:t>для  продления</w:t>
      </w:r>
      <w:proofErr w:type="gramEnd"/>
      <w:r w:rsidRPr="00D133F9">
        <w:rPr>
          <w:sz w:val="22"/>
          <w:szCs w:val="22"/>
        </w:rPr>
        <w:t xml:space="preserve">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w:t>
      </w:r>
      <w:proofErr w:type="gramStart"/>
      <w:r w:rsidRPr="00D133F9">
        <w:rPr>
          <w:sz w:val="22"/>
          <w:szCs w:val="22"/>
        </w:rPr>
        <w:t>Если  Подрядчик</w:t>
      </w:r>
      <w:proofErr w:type="gramEnd"/>
      <w:r w:rsidRPr="00D133F9">
        <w:rPr>
          <w:sz w:val="22"/>
          <w:szCs w:val="22"/>
        </w:rPr>
        <w:t xml:space="preserve">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3BC7A2A3" w14:textId="77777777" w:rsidR="000A2885" w:rsidRPr="00D133F9" w:rsidRDefault="000A2885" w:rsidP="000A2885">
      <w:pPr>
        <w:spacing w:before="0" w:after="0"/>
        <w:ind w:firstLine="0"/>
        <w:rPr>
          <w:i/>
          <w:spacing w:val="-3"/>
          <w:sz w:val="22"/>
          <w:szCs w:val="22"/>
        </w:rPr>
      </w:pPr>
      <w:r w:rsidRPr="00D133F9">
        <w:rPr>
          <w:spacing w:val="-3"/>
          <w:sz w:val="22"/>
          <w:szCs w:val="22"/>
        </w:rPr>
        <w:tab/>
      </w:r>
    </w:p>
    <w:p w14:paraId="74B7107E" w14:textId="77777777" w:rsidR="000A2885" w:rsidRPr="00D133F9" w:rsidRDefault="000A2885" w:rsidP="000A2885">
      <w:pPr>
        <w:shd w:val="clear" w:color="auto" w:fill="FFFFFF"/>
        <w:spacing w:before="0" w:after="0"/>
        <w:jc w:val="center"/>
        <w:rPr>
          <w:b/>
          <w:sz w:val="22"/>
          <w:szCs w:val="22"/>
        </w:rPr>
      </w:pPr>
      <w:r w:rsidRPr="00D133F9">
        <w:rPr>
          <w:b/>
          <w:sz w:val="22"/>
          <w:szCs w:val="22"/>
        </w:rPr>
        <w:t>4. ОБЯЗАННОСТИ СТОРОН</w:t>
      </w:r>
    </w:p>
    <w:p w14:paraId="2E00A457" w14:textId="77777777" w:rsidR="000A2885" w:rsidRPr="00D133F9" w:rsidRDefault="000A2885" w:rsidP="000A2885">
      <w:pPr>
        <w:shd w:val="clear" w:color="auto" w:fill="FFFFFF"/>
        <w:spacing w:before="0" w:after="0"/>
        <w:ind w:firstLine="567"/>
        <w:rPr>
          <w:b/>
          <w:sz w:val="22"/>
          <w:szCs w:val="22"/>
        </w:rPr>
      </w:pPr>
      <w:r w:rsidRPr="00D133F9">
        <w:rPr>
          <w:sz w:val="22"/>
          <w:szCs w:val="22"/>
        </w:rPr>
        <w:t xml:space="preserve">4.1. </w:t>
      </w:r>
      <w:r w:rsidRPr="00D133F9">
        <w:rPr>
          <w:b/>
          <w:sz w:val="22"/>
          <w:szCs w:val="22"/>
        </w:rPr>
        <w:t>Подрядчик обязуется:</w:t>
      </w:r>
    </w:p>
    <w:p w14:paraId="69AD6D1A" w14:textId="77777777" w:rsidR="000A2885" w:rsidRPr="00D133F9" w:rsidRDefault="000A2885" w:rsidP="000A2885">
      <w:pPr>
        <w:shd w:val="clear" w:color="auto" w:fill="FFFFFF"/>
        <w:spacing w:before="0" w:after="0"/>
        <w:ind w:firstLine="567"/>
        <w:rPr>
          <w:sz w:val="22"/>
          <w:szCs w:val="22"/>
        </w:rPr>
      </w:pPr>
      <w:r w:rsidRPr="00D133F9">
        <w:rPr>
          <w:sz w:val="22"/>
          <w:szCs w:val="22"/>
        </w:rPr>
        <w:t>4.1.1. Выполнить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 (далее – Нормы и правила).</w:t>
      </w:r>
    </w:p>
    <w:p w14:paraId="3D3F73EF" w14:textId="77968F3E" w:rsidR="000A2885" w:rsidRPr="00D133F9" w:rsidRDefault="000A2885" w:rsidP="000A2885">
      <w:pPr>
        <w:shd w:val="clear" w:color="auto" w:fill="FFFFFF"/>
        <w:spacing w:before="0" w:after="0"/>
        <w:ind w:firstLine="567"/>
        <w:rPr>
          <w:sz w:val="22"/>
          <w:szCs w:val="22"/>
        </w:rPr>
      </w:pPr>
      <w:r w:rsidRPr="00D133F9">
        <w:rPr>
          <w:sz w:val="22"/>
          <w:szCs w:val="22"/>
        </w:rPr>
        <w:lastRenderedPageBreak/>
        <w:t xml:space="preserve">4.1.2. В случае обнаружения в ходе выполнения Работ, неучтенных Техническим заданием дополнительных работ и </w:t>
      </w:r>
      <w:r w:rsidR="00F51855" w:rsidRPr="00D133F9">
        <w:rPr>
          <w:sz w:val="22"/>
          <w:szCs w:val="22"/>
        </w:rPr>
        <w:t>Локальн</w:t>
      </w:r>
      <w:r w:rsidR="009A4A4E">
        <w:rPr>
          <w:sz w:val="22"/>
          <w:szCs w:val="22"/>
        </w:rPr>
        <w:t xml:space="preserve">ым </w:t>
      </w:r>
      <w:r w:rsidR="00F51855" w:rsidRPr="00D133F9">
        <w:rPr>
          <w:sz w:val="22"/>
          <w:szCs w:val="22"/>
        </w:rPr>
        <w:t>сметным расчетом</w:t>
      </w:r>
      <w:r w:rsidRPr="00D133F9">
        <w:rPr>
          <w:sz w:val="22"/>
          <w:szCs w:val="22"/>
        </w:rPr>
        <w:t>,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14:paraId="464F6A78" w14:textId="77777777" w:rsidR="000A2885" w:rsidRPr="00D133F9" w:rsidRDefault="000A2885" w:rsidP="000A2885">
      <w:pPr>
        <w:shd w:val="clear" w:color="auto" w:fill="FFFFFF"/>
        <w:tabs>
          <w:tab w:val="left" w:pos="709"/>
          <w:tab w:val="left" w:pos="1276"/>
          <w:tab w:val="left" w:pos="1418"/>
        </w:tabs>
        <w:spacing w:before="0" w:after="0"/>
        <w:ind w:firstLine="567"/>
        <w:rPr>
          <w:sz w:val="22"/>
          <w:szCs w:val="22"/>
        </w:rPr>
      </w:pPr>
      <w:r w:rsidRPr="00D133F9">
        <w:rPr>
          <w:sz w:val="22"/>
          <w:szCs w:val="22"/>
        </w:rPr>
        <w:t>4.1.3. Исполнять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6FB464D8" w14:textId="77777777" w:rsidR="000A2885" w:rsidRPr="00D133F9" w:rsidRDefault="000A2885" w:rsidP="000A2885">
      <w:pPr>
        <w:shd w:val="clear" w:color="auto" w:fill="FFFFFF"/>
        <w:tabs>
          <w:tab w:val="left" w:pos="709"/>
          <w:tab w:val="left" w:pos="1276"/>
          <w:tab w:val="left" w:pos="1418"/>
        </w:tabs>
        <w:spacing w:before="0" w:after="0"/>
        <w:ind w:firstLine="567"/>
        <w:rPr>
          <w:sz w:val="22"/>
          <w:szCs w:val="22"/>
        </w:rPr>
      </w:pPr>
      <w:r w:rsidRPr="00D133F9">
        <w:rPr>
          <w:sz w:val="22"/>
          <w:szCs w:val="22"/>
        </w:rPr>
        <w:t xml:space="preserve">4.1.4. При выполнении Работ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одежде и защитных касках. </w:t>
      </w:r>
    </w:p>
    <w:p w14:paraId="768D97D8" w14:textId="77777777" w:rsidR="000A2885" w:rsidRPr="00D133F9" w:rsidRDefault="005F2AD7" w:rsidP="000A2885">
      <w:pPr>
        <w:shd w:val="clear" w:color="auto" w:fill="FFFFFF"/>
        <w:tabs>
          <w:tab w:val="left" w:pos="709"/>
          <w:tab w:val="left" w:pos="1276"/>
          <w:tab w:val="left" w:pos="1418"/>
        </w:tabs>
        <w:spacing w:before="0" w:after="0"/>
        <w:ind w:firstLine="567"/>
        <w:rPr>
          <w:sz w:val="22"/>
          <w:szCs w:val="22"/>
        </w:rPr>
      </w:pPr>
      <w:r w:rsidRPr="00D133F9">
        <w:rPr>
          <w:sz w:val="22"/>
          <w:szCs w:val="22"/>
        </w:rPr>
        <w:t xml:space="preserve">4.1.5. </w:t>
      </w:r>
      <w:r w:rsidR="000A2885" w:rsidRPr="00D133F9">
        <w:rPr>
          <w:sz w:val="22"/>
          <w:szCs w:val="22"/>
        </w:rPr>
        <w:t>Соблюдать на Объекте требования норм и правил охраны труда, пожарной безопасности, производственной санитарии и охраны окружающей среды в соответствии с действующими в Российской Федерации законодательными, нормативно-правовыми и нормативными актами в течение всего срока действия настоящего Договора</w:t>
      </w:r>
    </w:p>
    <w:p w14:paraId="31073088" w14:textId="77777777" w:rsidR="00DC76EB" w:rsidRPr="00D133F9" w:rsidRDefault="005F2AD7" w:rsidP="00DC76EB">
      <w:pPr>
        <w:shd w:val="clear" w:color="auto" w:fill="FFFFFF"/>
        <w:tabs>
          <w:tab w:val="left" w:pos="709"/>
          <w:tab w:val="left" w:pos="1276"/>
          <w:tab w:val="left" w:pos="1418"/>
        </w:tabs>
        <w:spacing w:before="0" w:after="0"/>
        <w:ind w:firstLine="567"/>
        <w:rPr>
          <w:sz w:val="22"/>
          <w:szCs w:val="22"/>
        </w:rPr>
      </w:pPr>
      <w:r w:rsidRPr="00D133F9">
        <w:rPr>
          <w:sz w:val="22"/>
          <w:szCs w:val="22"/>
        </w:rPr>
        <w:t xml:space="preserve">4.1.6. </w:t>
      </w:r>
      <w:r w:rsidR="00DC76EB" w:rsidRPr="00D133F9">
        <w:rPr>
          <w:sz w:val="22"/>
          <w:szCs w:val="22"/>
        </w:rPr>
        <w:t xml:space="preserve">До начала производства работ разработать и передать на согласование Заказчику график выполнения работ. </w:t>
      </w:r>
    </w:p>
    <w:p w14:paraId="7BDD9D01" w14:textId="77777777" w:rsidR="00DC76EB" w:rsidRPr="00D133F9" w:rsidRDefault="00DC76EB"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4.1.7.</w:t>
      </w:r>
      <w:r w:rsidRPr="00D133F9">
        <w:rPr>
          <w:sz w:val="22"/>
          <w:szCs w:val="22"/>
        </w:rPr>
        <w:tab/>
        <w:t xml:space="preserve">До начала работ предоставить Заказчику приказ о назначении представителя Подрядчика, ответственного за проведение работ на объекте, а также ответственного за электрохозяйство, а также список персонала, задействованного на объекте. </w:t>
      </w:r>
    </w:p>
    <w:p w14:paraId="7FDD3A20" w14:textId="77777777" w:rsidR="00DC76EB" w:rsidRPr="00D133F9" w:rsidRDefault="00DC76EB"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4.1.8.</w:t>
      </w:r>
      <w:r w:rsidRPr="00D133F9">
        <w:rPr>
          <w:sz w:val="22"/>
          <w:szCs w:val="22"/>
        </w:rPr>
        <w:tab/>
        <w:t>До начала работ предоставить Заказчику список автотранспорта (марка, модель и государственный номер автотранспорта), осуществляющего доставку оборудования и материалов Подрядчика на объект, вывоз мусора.</w:t>
      </w:r>
    </w:p>
    <w:p w14:paraId="72790A6C" w14:textId="5D5A9944" w:rsidR="000A2885" w:rsidRPr="00D133F9" w:rsidRDefault="000A2885" w:rsidP="000A2885">
      <w:pPr>
        <w:shd w:val="clear" w:color="auto" w:fill="FFFFFF"/>
        <w:tabs>
          <w:tab w:val="left" w:pos="709"/>
          <w:tab w:val="left" w:pos="1276"/>
          <w:tab w:val="left" w:pos="1418"/>
        </w:tabs>
        <w:spacing w:before="0" w:after="0"/>
        <w:ind w:firstLine="567"/>
        <w:rPr>
          <w:sz w:val="22"/>
          <w:szCs w:val="22"/>
        </w:rPr>
      </w:pPr>
      <w:r w:rsidRPr="00D133F9">
        <w:rPr>
          <w:sz w:val="22"/>
          <w:szCs w:val="22"/>
        </w:rPr>
        <w:t>4.1.</w:t>
      </w:r>
      <w:r w:rsidR="00475D79">
        <w:rPr>
          <w:sz w:val="22"/>
          <w:szCs w:val="22"/>
        </w:rPr>
        <w:t>9</w:t>
      </w:r>
      <w:r w:rsidRPr="00D133F9">
        <w:rPr>
          <w:sz w:val="22"/>
          <w:szCs w:val="22"/>
        </w:rPr>
        <w:t>. В случае, если при выполнении Подрядчиком  Работ,  его действиями /бездействиями причинен вред, повреждение  коммуникаций (включая, но не ограничиваясь - оборудование пожарной, охранной сигнализаций, телефонные, компьютерные кабели), иного имущества Заказчика и третьих лиц  по вине Подрядчика, последний обязуется произвести ремонт и восстановление коммуникаций, имущества  за счет собственных средств и сил в срок, указанный Заказчиком.</w:t>
      </w:r>
    </w:p>
    <w:p w14:paraId="2891BE42" w14:textId="3785E177" w:rsidR="000A2885" w:rsidRPr="00D133F9" w:rsidRDefault="005F2AD7"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w:t>
      </w:r>
      <w:r w:rsidR="00DC76EB" w:rsidRPr="00D133F9">
        <w:rPr>
          <w:sz w:val="22"/>
          <w:szCs w:val="22"/>
        </w:rPr>
        <w:t>1</w:t>
      </w:r>
      <w:r w:rsidR="00475D79">
        <w:rPr>
          <w:sz w:val="22"/>
          <w:szCs w:val="22"/>
        </w:rPr>
        <w:t>0</w:t>
      </w:r>
      <w:r w:rsidR="000A2885" w:rsidRPr="00D133F9">
        <w:rPr>
          <w:sz w:val="22"/>
          <w:szCs w:val="22"/>
        </w:rPr>
        <w:t>. Передать результаты выполненных Работ Заказчику в порядке и сроки, предусмотренные Договором.</w:t>
      </w:r>
    </w:p>
    <w:p w14:paraId="7A3CA88A" w14:textId="6000492B" w:rsidR="000A2885" w:rsidRPr="00D133F9" w:rsidRDefault="000A2885"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w:t>
      </w:r>
      <w:r w:rsidR="00475D79">
        <w:rPr>
          <w:sz w:val="22"/>
          <w:szCs w:val="22"/>
        </w:rPr>
        <w:t>11</w:t>
      </w:r>
      <w:r w:rsidRPr="00D133F9">
        <w:rPr>
          <w:sz w:val="22"/>
          <w:szCs w:val="22"/>
        </w:rPr>
        <w:t>. За свой счет устранить недостатки, выявленные Заказчиком в процессе выполнения Работ и/или в отчетной документации.</w:t>
      </w:r>
    </w:p>
    <w:p w14:paraId="041AA9AD" w14:textId="4FF71981" w:rsidR="000A2885" w:rsidRPr="00D133F9" w:rsidRDefault="000A2885"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w:t>
      </w:r>
      <w:r w:rsidR="005F2AD7" w:rsidRPr="00D133F9">
        <w:rPr>
          <w:sz w:val="22"/>
          <w:szCs w:val="22"/>
        </w:rPr>
        <w:t>1</w:t>
      </w:r>
      <w:r w:rsidR="00466151">
        <w:rPr>
          <w:sz w:val="22"/>
          <w:szCs w:val="22"/>
        </w:rPr>
        <w:t>2</w:t>
      </w:r>
      <w:r w:rsidRPr="00D133F9">
        <w:rPr>
          <w:sz w:val="22"/>
          <w:szCs w:val="22"/>
        </w:rPr>
        <w:t>. Если в процессе выполнения Работ, выяснится нецелесообразность их дальнейшего выполнения, незамедлительно поставить об этом в известность Заказчика. При этом Стороны обязуются в течение 1 (одного) рабочего дня принять решение о продолжении или прекращении выполнения Работ.</w:t>
      </w:r>
    </w:p>
    <w:p w14:paraId="0DEC08EC" w14:textId="1C09EC35" w:rsidR="000A2885" w:rsidRPr="00D133F9" w:rsidRDefault="005F2AD7"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4.1.1</w:t>
      </w:r>
      <w:r w:rsidR="00466151">
        <w:rPr>
          <w:sz w:val="22"/>
          <w:szCs w:val="22"/>
        </w:rPr>
        <w:t>3</w:t>
      </w:r>
      <w:r w:rsidR="000A2885" w:rsidRPr="00D133F9">
        <w:rPr>
          <w:sz w:val="22"/>
          <w:szCs w:val="22"/>
        </w:rPr>
        <w:t>. Подрядчик принимает на себя все необходимые риски, связанные с причинением и возмещением Заказчику и третьим лицам убытков в связи с ненадлежащим выполнением Работ, предусмотренным Договором.</w:t>
      </w:r>
    </w:p>
    <w:p w14:paraId="331F0C9E" w14:textId="3259052A" w:rsidR="000A2885" w:rsidRPr="00D133F9" w:rsidRDefault="000A2885"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4.1.1</w:t>
      </w:r>
      <w:r w:rsidR="007A26F2">
        <w:rPr>
          <w:sz w:val="22"/>
          <w:szCs w:val="22"/>
        </w:rPr>
        <w:t>4</w:t>
      </w:r>
      <w:r w:rsidRPr="00D133F9">
        <w:rPr>
          <w:sz w:val="22"/>
          <w:szCs w:val="22"/>
        </w:rPr>
        <w:t xml:space="preserve">. В процессе проведения Работ обеспечить собственными силами и за свой счет систематическую уборку места производства Работ, а по завершении Работ окончательную уборку места производства Работ и прилегающей непосредственно к ней территории от отходов производства и потребления с последующим вывозом на специализированные полигоны. </w:t>
      </w:r>
    </w:p>
    <w:p w14:paraId="4933DCCB" w14:textId="4FA2B675" w:rsidR="000A2885" w:rsidRPr="00D133F9" w:rsidRDefault="00DC76EB" w:rsidP="00DC76EB">
      <w:pPr>
        <w:shd w:val="clear" w:color="auto" w:fill="FFFFFF"/>
        <w:tabs>
          <w:tab w:val="left" w:pos="709"/>
          <w:tab w:val="left" w:pos="1276"/>
          <w:tab w:val="left" w:pos="1418"/>
        </w:tabs>
        <w:spacing w:before="0" w:after="0"/>
        <w:ind w:firstLine="567"/>
        <w:rPr>
          <w:sz w:val="22"/>
          <w:szCs w:val="22"/>
        </w:rPr>
      </w:pPr>
      <w:r w:rsidRPr="00D133F9">
        <w:rPr>
          <w:sz w:val="22"/>
          <w:szCs w:val="22"/>
        </w:rPr>
        <w:t>4.1.</w:t>
      </w:r>
      <w:r w:rsidR="007A26F2">
        <w:rPr>
          <w:sz w:val="22"/>
          <w:szCs w:val="22"/>
        </w:rPr>
        <w:t>15</w:t>
      </w:r>
      <w:r w:rsidR="005F2AD7" w:rsidRPr="00D133F9">
        <w:rPr>
          <w:sz w:val="22"/>
          <w:szCs w:val="22"/>
        </w:rPr>
        <w:t>.</w:t>
      </w:r>
      <w:r w:rsidR="000A2885" w:rsidRPr="00D133F9">
        <w:rPr>
          <w:sz w:val="22"/>
          <w:szCs w:val="22"/>
        </w:rPr>
        <w:t xml:space="preserve"> Надлежащим образом исполнять иные обязательства, предусмотренные Договором и применимыми нормами действующего законодательства РФ.</w:t>
      </w:r>
    </w:p>
    <w:p w14:paraId="65AA37F4" w14:textId="2DD22024" w:rsidR="000A2885" w:rsidRPr="00D133F9" w:rsidRDefault="00DC76EB" w:rsidP="000A2885">
      <w:pPr>
        <w:widowControl w:val="0"/>
        <w:tabs>
          <w:tab w:val="left" w:pos="567"/>
        </w:tabs>
        <w:suppressAutoHyphens/>
        <w:spacing w:before="0" w:after="0"/>
        <w:ind w:firstLine="0"/>
        <w:rPr>
          <w:rFonts w:eastAsia="SimSun"/>
          <w:kern w:val="1"/>
          <w:sz w:val="22"/>
          <w:szCs w:val="22"/>
          <w:lang w:eastAsia="ar-SA"/>
        </w:rPr>
      </w:pPr>
      <w:r w:rsidRPr="00D133F9">
        <w:rPr>
          <w:rFonts w:eastAsia="SimSun"/>
          <w:kern w:val="1"/>
          <w:sz w:val="22"/>
          <w:szCs w:val="22"/>
          <w:lang w:eastAsia="ar-SA"/>
        </w:rPr>
        <w:tab/>
        <w:t>4.1.</w:t>
      </w:r>
      <w:r w:rsidR="007A26F2">
        <w:rPr>
          <w:rFonts w:eastAsia="SimSun"/>
          <w:kern w:val="1"/>
          <w:sz w:val="22"/>
          <w:szCs w:val="22"/>
          <w:lang w:eastAsia="ar-SA"/>
        </w:rPr>
        <w:t>16</w:t>
      </w:r>
      <w:r w:rsidR="000A2885" w:rsidRPr="00D133F9">
        <w:rPr>
          <w:rFonts w:eastAsia="SimSun"/>
          <w:kern w:val="1"/>
          <w:sz w:val="22"/>
          <w:szCs w:val="22"/>
          <w:lang w:eastAsia="ar-SA"/>
        </w:rPr>
        <w:t xml:space="preserve">. Подрядчик несет ответственность, установленную Нормами и правилами и Договором, в том числе: </w:t>
      </w:r>
    </w:p>
    <w:p w14:paraId="4E316E2C" w14:textId="77777777" w:rsidR="000A2885" w:rsidRPr="00D133F9" w:rsidRDefault="000A2885" w:rsidP="000A2885">
      <w:pPr>
        <w:widowControl w:val="0"/>
        <w:numPr>
          <w:ilvl w:val="0"/>
          <w:numId w:val="1"/>
        </w:numPr>
        <w:tabs>
          <w:tab w:val="left" w:pos="284"/>
        </w:tabs>
        <w:suppressAutoHyphens/>
        <w:spacing w:before="0" w:after="0"/>
        <w:ind w:left="0" w:firstLine="0"/>
        <w:rPr>
          <w:rFonts w:eastAsia="SimSun"/>
          <w:kern w:val="1"/>
          <w:sz w:val="22"/>
          <w:szCs w:val="22"/>
          <w:lang w:eastAsia="ar-SA"/>
        </w:rPr>
      </w:pPr>
      <w:r w:rsidRPr="00D133F9">
        <w:rPr>
          <w:rFonts w:eastAsia="SimSun"/>
          <w:kern w:val="1"/>
          <w:sz w:val="22"/>
          <w:szCs w:val="22"/>
          <w:lang w:eastAsia="ar-SA"/>
        </w:rPr>
        <w:t>за сохранность всех поставленных для реализации Договора материалов и оборудования, техники, 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места производства Работ технику, механизмы, оборудование, оставленный после выполнения Работ мусор);</w:t>
      </w:r>
    </w:p>
    <w:p w14:paraId="595C625A" w14:textId="77777777" w:rsidR="000A2885" w:rsidRPr="00D133F9" w:rsidRDefault="000A2885" w:rsidP="000A2885">
      <w:pPr>
        <w:widowControl w:val="0"/>
        <w:numPr>
          <w:ilvl w:val="0"/>
          <w:numId w:val="1"/>
        </w:numPr>
        <w:tabs>
          <w:tab w:val="left" w:pos="0"/>
          <w:tab w:val="left" w:pos="284"/>
        </w:tabs>
        <w:suppressAutoHyphens/>
        <w:spacing w:before="0" w:after="0"/>
        <w:ind w:left="0" w:firstLine="0"/>
        <w:rPr>
          <w:rFonts w:eastAsia="SimSun"/>
          <w:kern w:val="1"/>
          <w:sz w:val="22"/>
          <w:szCs w:val="22"/>
          <w:lang w:eastAsia="ar-SA"/>
        </w:rPr>
      </w:pPr>
      <w:r w:rsidRPr="00D133F9">
        <w:rPr>
          <w:rFonts w:eastAsia="SimSun"/>
          <w:kern w:val="1"/>
          <w:sz w:val="22"/>
          <w:szCs w:val="22"/>
          <w:lang w:eastAsia="ar-SA"/>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483604C4" w14:textId="4DB3D47E" w:rsidR="000A2885" w:rsidRPr="00D133F9" w:rsidRDefault="00DC76EB" w:rsidP="000A2885">
      <w:pPr>
        <w:widowControl w:val="0"/>
        <w:tabs>
          <w:tab w:val="left" w:pos="0"/>
          <w:tab w:val="left" w:pos="284"/>
        </w:tabs>
        <w:suppressAutoHyphens/>
        <w:spacing w:before="0" w:after="0"/>
        <w:ind w:firstLine="0"/>
        <w:rPr>
          <w:rFonts w:eastAsia="SimSun"/>
          <w:kern w:val="1"/>
          <w:sz w:val="22"/>
          <w:szCs w:val="22"/>
          <w:lang w:eastAsia="ar-SA"/>
        </w:rPr>
      </w:pPr>
      <w:r w:rsidRPr="00D133F9">
        <w:rPr>
          <w:rFonts w:eastAsia="SimSun"/>
          <w:kern w:val="1"/>
          <w:sz w:val="22"/>
          <w:szCs w:val="22"/>
          <w:lang w:eastAsia="ar-SA"/>
        </w:rPr>
        <w:tab/>
      </w:r>
      <w:r w:rsidRPr="00D133F9">
        <w:rPr>
          <w:rFonts w:eastAsia="SimSun"/>
          <w:kern w:val="1"/>
          <w:sz w:val="22"/>
          <w:szCs w:val="22"/>
          <w:lang w:eastAsia="ar-SA"/>
        </w:rPr>
        <w:tab/>
        <w:t>4.1.</w:t>
      </w:r>
      <w:r w:rsidR="007A26F2">
        <w:rPr>
          <w:rFonts w:eastAsia="SimSun"/>
          <w:kern w:val="1"/>
          <w:sz w:val="22"/>
          <w:szCs w:val="22"/>
          <w:lang w:eastAsia="ar-SA"/>
        </w:rPr>
        <w:t>17</w:t>
      </w:r>
      <w:r w:rsidR="000A2885" w:rsidRPr="00D133F9">
        <w:rPr>
          <w:rFonts w:eastAsia="SimSun"/>
          <w:kern w:val="1"/>
          <w:sz w:val="22"/>
          <w:szCs w:val="22"/>
          <w:lang w:eastAsia="ar-SA"/>
        </w:rPr>
        <w:t>. Не позднее 2 (двух) рабочих дней до даты начала производства Работ принять от Заказчика зону производства работ, путем подписания Сторонами Акта приема-передачи зоны производства работ.</w:t>
      </w:r>
    </w:p>
    <w:p w14:paraId="5B61A686" w14:textId="4A544ABA" w:rsidR="000A2885" w:rsidRDefault="000A2885" w:rsidP="000A2885">
      <w:pPr>
        <w:widowControl w:val="0"/>
        <w:tabs>
          <w:tab w:val="left" w:pos="0"/>
          <w:tab w:val="left" w:pos="284"/>
        </w:tabs>
        <w:suppressAutoHyphens/>
        <w:spacing w:before="0" w:after="0"/>
        <w:ind w:firstLine="0"/>
        <w:rPr>
          <w:rFonts w:eastAsia="SimSun"/>
          <w:kern w:val="1"/>
          <w:sz w:val="22"/>
          <w:szCs w:val="22"/>
          <w:lang w:eastAsia="ar-SA"/>
        </w:rPr>
      </w:pPr>
      <w:r w:rsidRPr="00D133F9">
        <w:rPr>
          <w:rFonts w:eastAsia="SimSun"/>
          <w:kern w:val="1"/>
          <w:sz w:val="22"/>
          <w:szCs w:val="22"/>
          <w:lang w:eastAsia="ar-SA"/>
        </w:rPr>
        <w:tab/>
      </w:r>
      <w:r w:rsidRPr="00D133F9">
        <w:rPr>
          <w:rFonts w:eastAsia="SimSun"/>
          <w:kern w:val="1"/>
          <w:sz w:val="22"/>
          <w:szCs w:val="22"/>
          <w:lang w:eastAsia="ar-SA"/>
        </w:rPr>
        <w:tab/>
      </w:r>
      <w:r w:rsidR="00DC76EB" w:rsidRPr="00D133F9">
        <w:rPr>
          <w:rFonts w:eastAsia="SimSun"/>
          <w:kern w:val="1"/>
          <w:sz w:val="22"/>
          <w:szCs w:val="22"/>
          <w:lang w:eastAsia="ar-SA"/>
        </w:rPr>
        <w:t>4.1.</w:t>
      </w:r>
      <w:r w:rsidR="007A26F2">
        <w:rPr>
          <w:rFonts w:eastAsia="SimSun"/>
          <w:kern w:val="1"/>
          <w:sz w:val="22"/>
          <w:szCs w:val="22"/>
          <w:lang w:eastAsia="ar-SA"/>
        </w:rPr>
        <w:t>18</w:t>
      </w:r>
      <w:r w:rsidRPr="00D133F9">
        <w:rPr>
          <w:rFonts w:eastAsia="SimSun"/>
          <w:kern w:val="1"/>
          <w:sz w:val="22"/>
          <w:szCs w:val="22"/>
          <w:lang w:eastAsia="ar-SA"/>
        </w:rPr>
        <w:t xml:space="preserve">. Не позднее 2 (двух) рабочих дней до даты подписания Сторонами </w:t>
      </w:r>
      <w:proofErr w:type="gramStart"/>
      <w:r w:rsidRPr="00D133F9">
        <w:rPr>
          <w:rFonts w:eastAsia="SimSun"/>
          <w:kern w:val="1"/>
          <w:sz w:val="22"/>
          <w:szCs w:val="22"/>
          <w:lang w:eastAsia="ar-SA"/>
        </w:rPr>
        <w:t>Акта  о</w:t>
      </w:r>
      <w:proofErr w:type="gramEnd"/>
      <w:r w:rsidRPr="00D133F9">
        <w:rPr>
          <w:rFonts w:eastAsia="SimSun"/>
          <w:kern w:val="1"/>
          <w:sz w:val="22"/>
          <w:szCs w:val="22"/>
          <w:lang w:eastAsia="ar-SA"/>
        </w:rPr>
        <w:t xml:space="preserve"> приемке выполненных </w:t>
      </w:r>
      <w:r w:rsidRPr="00D133F9">
        <w:rPr>
          <w:rFonts w:eastAsia="SimSun"/>
          <w:kern w:val="1"/>
          <w:sz w:val="22"/>
          <w:szCs w:val="22"/>
          <w:lang w:eastAsia="ar-SA"/>
        </w:rPr>
        <w:lastRenderedPageBreak/>
        <w:t>работ передать Заказчику зону производства работ, путем подписания Сторонами Акта приема-передачи зоны производства работ.</w:t>
      </w:r>
    </w:p>
    <w:p w14:paraId="4C3E3BEB" w14:textId="77777777" w:rsidR="000A2885" w:rsidRPr="00D133F9" w:rsidRDefault="000A2885" w:rsidP="00520697">
      <w:pPr>
        <w:shd w:val="clear" w:color="auto" w:fill="FFFFFF"/>
        <w:spacing w:before="0" w:after="0"/>
        <w:ind w:firstLine="708"/>
        <w:rPr>
          <w:sz w:val="22"/>
          <w:szCs w:val="22"/>
        </w:rPr>
      </w:pPr>
      <w:r w:rsidRPr="00D133F9">
        <w:rPr>
          <w:sz w:val="22"/>
          <w:szCs w:val="22"/>
        </w:rPr>
        <w:t xml:space="preserve">4.2. </w:t>
      </w:r>
      <w:r w:rsidRPr="00D133F9">
        <w:rPr>
          <w:b/>
          <w:sz w:val="22"/>
          <w:szCs w:val="22"/>
        </w:rPr>
        <w:t>Заказчик обязуется</w:t>
      </w:r>
      <w:r w:rsidRPr="00D133F9">
        <w:rPr>
          <w:sz w:val="22"/>
          <w:szCs w:val="22"/>
        </w:rPr>
        <w:t>:</w:t>
      </w:r>
    </w:p>
    <w:p w14:paraId="0A8D8D07" w14:textId="77777777" w:rsidR="000A2885" w:rsidRPr="00D133F9" w:rsidRDefault="000A2885" w:rsidP="00520697">
      <w:pPr>
        <w:spacing w:before="0" w:after="0"/>
        <w:ind w:firstLine="708"/>
        <w:rPr>
          <w:sz w:val="22"/>
          <w:szCs w:val="22"/>
        </w:rPr>
      </w:pPr>
      <w:r w:rsidRPr="00D133F9">
        <w:rPr>
          <w:sz w:val="22"/>
          <w:szCs w:val="22"/>
        </w:rPr>
        <w:t>4.2.1. 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14:paraId="7367F32C" w14:textId="7FE9FDB2" w:rsidR="000A2885" w:rsidRPr="00D133F9" w:rsidRDefault="00520697" w:rsidP="000A2885">
      <w:pPr>
        <w:shd w:val="clear" w:color="auto" w:fill="FFFFFF"/>
        <w:tabs>
          <w:tab w:val="left" w:pos="709"/>
        </w:tabs>
        <w:spacing w:before="0" w:after="0"/>
        <w:ind w:firstLine="567"/>
        <w:rPr>
          <w:sz w:val="22"/>
          <w:szCs w:val="22"/>
        </w:rPr>
      </w:pPr>
      <w:r>
        <w:rPr>
          <w:sz w:val="22"/>
          <w:szCs w:val="22"/>
        </w:rPr>
        <w:tab/>
      </w:r>
      <w:r w:rsidR="000A2885" w:rsidRPr="00D133F9">
        <w:rPr>
          <w:sz w:val="22"/>
          <w:szCs w:val="22"/>
        </w:rPr>
        <w:t>4.2.2. Принять надлежащим образом выполненные работы и оплатить их результаты (оформленные Подрядчиком и переданные Заказчику отчетные документы) в порядке и сроки, установленные Договором.</w:t>
      </w:r>
    </w:p>
    <w:p w14:paraId="75E8D093" w14:textId="4EB69E7C" w:rsidR="000A2885" w:rsidRPr="00D133F9" w:rsidRDefault="00520697" w:rsidP="000A2885">
      <w:pPr>
        <w:shd w:val="clear" w:color="auto" w:fill="FFFFFF"/>
        <w:tabs>
          <w:tab w:val="left" w:pos="709"/>
        </w:tabs>
        <w:spacing w:before="0" w:after="0"/>
        <w:ind w:firstLine="567"/>
        <w:rPr>
          <w:sz w:val="22"/>
          <w:szCs w:val="22"/>
        </w:rPr>
      </w:pPr>
      <w:r>
        <w:rPr>
          <w:b/>
          <w:sz w:val="22"/>
          <w:szCs w:val="22"/>
        </w:rPr>
        <w:tab/>
      </w:r>
      <w:r w:rsidR="000A2885" w:rsidRPr="00D133F9">
        <w:rPr>
          <w:b/>
          <w:sz w:val="22"/>
          <w:szCs w:val="22"/>
        </w:rPr>
        <w:t>4.3. Заказчик вправе:</w:t>
      </w:r>
      <w:r w:rsidR="000A2885" w:rsidRPr="00D133F9">
        <w:rPr>
          <w:sz w:val="22"/>
          <w:szCs w:val="22"/>
        </w:rPr>
        <w:t xml:space="preserve"> </w:t>
      </w:r>
    </w:p>
    <w:p w14:paraId="7F967F53" w14:textId="77777777" w:rsidR="000A2885" w:rsidRPr="00D133F9" w:rsidRDefault="000A2885" w:rsidP="000A2885">
      <w:pPr>
        <w:shd w:val="clear" w:color="auto" w:fill="FFFFFF"/>
        <w:tabs>
          <w:tab w:val="left" w:pos="709"/>
        </w:tabs>
        <w:spacing w:before="0" w:after="0"/>
        <w:ind w:firstLine="567"/>
        <w:rPr>
          <w:sz w:val="22"/>
          <w:szCs w:val="22"/>
        </w:rPr>
      </w:pPr>
      <w:r w:rsidRPr="00D133F9">
        <w:rPr>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со сметным расчетом, а также качеством материалов и оборудования.</w:t>
      </w:r>
    </w:p>
    <w:p w14:paraId="4B9F90F5" w14:textId="77777777" w:rsidR="000A2885" w:rsidRPr="00D133F9" w:rsidRDefault="000A2885" w:rsidP="000A2885">
      <w:pPr>
        <w:shd w:val="clear" w:color="auto" w:fill="FFFFFF"/>
        <w:tabs>
          <w:tab w:val="left" w:pos="709"/>
        </w:tabs>
        <w:spacing w:before="0" w:after="0"/>
        <w:ind w:firstLine="567"/>
        <w:rPr>
          <w:sz w:val="22"/>
          <w:szCs w:val="22"/>
        </w:rPr>
      </w:pPr>
      <w:r w:rsidRPr="00D133F9">
        <w:rPr>
          <w:sz w:val="22"/>
          <w:szCs w:val="22"/>
        </w:rPr>
        <w:t xml:space="preserve">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 </w:t>
      </w:r>
    </w:p>
    <w:p w14:paraId="4388DFF2" w14:textId="77777777" w:rsidR="000A2885" w:rsidRPr="00D133F9" w:rsidRDefault="000A2885" w:rsidP="00F51855">
      <w:pPr>
        <w:shd w:val="clear" w:color="auto" w:fill="FFFFFF"/>
        <w:tabs>
          <w:tab w:val="left" w:pos="709"/>
        </w:tabs>
        <w:spacing w:before="0" w:after="0"/>
        <w:ind w:firstLine="567"/>
        <w:rPr>
          <w:sz w:val="22"/>
          <w:szCs w:val="22"/>
        </w:rPr>
      </w:pPr>
      <w:r w:rsidRPr="00D133F9">
        <w:rPr>
          <w:sz w:val="22"/>
          <w:szCs w:val="22"/>
        </w:rPr>
        <w:t xml:space="preserve">4.3.3. Заказчик вправе проводить проверки (ревизии) бухгалтерской, финансовой и контрактной документации, в </w:t>
      </w:r>
      <w:proofErr w:type="gramStart"/>
      <w:r w:rsidRPr="00D133F9">
        <w:rPr>
          <w:sz w:val="22"/>
          <w:szCs w:val="22"/>
        </w:rPr>
        <w:t>т.ч.</w:t>
      </w:r>
      <w:proofErr w:type="gramEnd"/>
      <w:r w:rsidRPr="00D133F9">
        <w:rPr>
          <w:sz w:val="22"/>
          <w:szCs w:val="22"/>
        </w:rPr>
        <w:t xml:space="preserve">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1C395BFE" w14:textId="77777777" w:rsidR="001626AF" w:rsidRDefault="001626AF" w:rsidP="000A2885">
      <w:pPr>
        <w:tabs>
          <w:tab w:val="left" w:pos="9720"/>
        </w:tabs>
        <w:autoSpaceDE w:val="0"/>
        <w:autoSpaceDN w:val="0"/>
        <w:spacing w:before="0" w:after="0"/>
        <w:ind w:right="22" w:firstLine="709"/>
        <w:jc w:val="center"/>
        <w:rPr>
          <w:b/>
          <w:bCs/>
          <w:sz w:val="22"/>
          <w:szCs w:val="22"/>
        </w:rPr>
      </w:pPr>
    </w:p>
    <w:p w14:paraId="382797C8" w14:textId="1ED8556E" w:rsidR="000A2885" w:rsidRPr="00D133F9" w:rsidRDefault="000A2885" w:rsidP="000A2885">
      <w:pPr>
        <w:tabs>
          <w:tab w:val="left" w:pos="9720"/>
        </w:tabs>
        <w:autoSpaceDE w:val="0"/>
        <w:autoSpaceDN w:val="0"/>
        <w:spacing w:before="0" w:after="0"/>
        <w:ind w:right="22" w:firstLine="709"/>
        <w:jc w:val="center"/>
        <w:rPr>
          <w:sz w:val="22"/>
          <w:szCs w:val="22"/>
        </w:rPr>
      </w:pPr>
      <w:r w:rsidRPr="00D133F9">
        <w:rPr>
          <w:b/>
          <w:bCs/>
          <w:sz w:val="22"/>
          <w:szCs w:val="22"/>
        </w:rPr>
        <w:t>5. ОБЕСПЕЧЕНИЕ РАБОТ НА ОБЪЕКТЕ МАТЕРИАЛАМИ И ОБОРУДОВАНИЕМ</w:t>
      </w:r>
    </w:p>
    <w:p w14:paraId="5F682FF8" w14:textId="77777777" w:rsidR="00623246" w:rsidRDefault="00623246" w:rsidP="00623246">
      <w:pPr>
        <w:pStyle w:val="ConsNormal"/>
        <w:widowControl/>
        <w:tabs>
          <w:tab w:val="left" w:pos="9720"/>
        </w:tabs>
        <w:ind w:right="22" w:firstLine="709"/>
        <w:jc w:val="center"/>
        <w:rPr>
          <w:rFonts w:ascii="Times New Roman" w:hAnsi="Times New Roman" w:cs="Times New Roman"/>
          <w:sz w:val="22"/>
          <w:szCs w:val="22"/>
        </w:rPr>
      </w:pPr>
      <w:r>
        <w:rPr>
          <w:rFonts w:ascii="Times New Roman" w:hAnsi="Times New Roman" w:cs="Times New Roman"/>
          <w:b/>
          <w:bCs/>
          <w:sz w:val="22"/>
          <w:szCs w:val="22"/>
        </w:rPr>
        <w:t>ОБОРУДОВАНИЕМ</w:t>
      </w:r>
    </w:p>
    <w:p w14:paraId="3B052000" w14:textId="77777777" w:rsidR="00623246" w:rsidRDefault="00623246" w:rsidP="00623246">
      <w:pPr>
        <w:tabs>
          <w:tab w:val="left" w:pos="9720"/>
        </w:tabs>
        <w:autoSpaceDE w:val="0"/>
        <w:autoSpaceDN w:val="0"/>
        <w:adjustRightInd w:val="0"/>
        <w:spacing w:before="0" w:after="0"/>
        <w:ind w:right="22" w:firstLine="709"/>
        <w:rPr>
          <w:sz w:val="22"/>
          <w:szCs w:val="22"/>
        </w:rPr>
      </w:pPr>
      <w:r>
        <w:rPr>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материалов, изделий и оборудования, стоимость которых включена в Цену Договора. </w:t>
      </w:r>
    </w:p>
    <w:p w14:paraId="4EA970D9" w14:textId="77777777" w:rsidR="00623246" w:rsidRDefault="00623246" w:rsidP="00623246">
      <w:pPr>
        <w:spacing w:before="0" w:after="0" w:line="228" w:lineRule="auto"/>
        <w:ind w:firstLine="709"/>
        <w:rPr>
          <w:bCs/>
          <w:snapToGrid w:val="0"/>
          <w:sz w:val="22"/>
          <w:szCs w:val="22"/>
          <w:lang w:val="x-none" w:eastAsia="x-none"/>
        </w:rPr>
      </w:pPr>
      <w:r>
        <w:rPr>
          <w:bCs/>
          <w:snapToGrid w:val="0"/>
          <w:sz w:val="22"/>
          <w:szCs w:val="22"/>
          <w:lang w:val="x-none" w:eastAsia="x-none"/>
        </w:rPr>
        <w:t xml:space="preserve">5.2. На Подрядчике лежит риск утраты и/или случайного повреждения поставленных им материалов и оборудования, техники до полного завершения </w:t>
      </w:r>
      <w:r>
        <w:rPr>
          <w:bCs/>
          <w:snapToGrid w:val="0"/>
          <w:sz w:val="22"/>
          <w:szCs w:val="22"/>
          <w:lang w:eastAsia="x-none"/>
        </w:rPr>
        <w:t>Работ</w:t>
      </w:r>
      <w:r>
        <w:rPr>
          <w:bCs/>
          <w:snapToGrid w:val="0"/>
          <w:sz w:val="22"/>
          <w:szCs w:val="22"/>
          <w:lang w:val="x-none" w:eastAsia="x-none"/>
        </w:rPr>
        <w:t xml:space="preserve"> и сдачи их Заказчику (включая период времени, в течение которого Подрядчик будет устранять выявленные в ходе приемки недостатки и освобождать </w:t>
      </w:r>
      <w:r>
        <w:rPr>
          <w:bCs/>
          <w:snapToGrid w:val="0"/>
          <w:sz w:val="22"/>
          <w:szCs w:val="22"/>
          <w:lang w:eastAsia="x-none"/>
        </w:rPr>
        <w:t>зону производства работ</w:t>
      </w:r>
      <w:r>
        <w:rPr>
          <w:bCs/>
          <w:snapToGrid w:val="0"/>
          <w:sz w:val="22"/>
          <w:szCs w:val="22"/>
          <w:lang w:val="x-none" w:eastAsia="x-none"/>
        </w:rPr>
        <w:t xml:space="preserve"> от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Pr>
          <w:bCs/>
          <w:snapToGrid w:val="0"/>
          <w:sz w:val="22"/>
          <w:szCs w:val="22"/>
          <w:lang w:eastAsia="x-none"/>
        </w:rPr>
        <w:t>,</w:t>
      </w:r>
      <w:r>
        <w:rPr>
          <w:bCs/>
          <w:snapToGrid w:val="0"/>
          <w:sz w:val="22"/>
          <w:szCs w:val="22"/>
          <w:lang w:val="x-none" w:eastAsia="x-none"/>
        </w:rPr>
        <w:t xml:space="preserve"> их хранением </w:t>
      </w:r>
      <w:r>
        <w:rPr>
          <w:bCs/>
          <w:snapToGrid w:val="0"/>
          <w:sz w:val="22"/>
          <w:szCs w:val="22"/>
          <w:lang w:eastAsia="x-none"/>
        </w:rPr>
        <w:t>в зоне производства работ</w:t>
      </w:r>
      <w:r>
        <w:rPr>
          <w:bCs/>
          <w:snapToGrid w:val="0"/>
          <w:sz w:val="22"/>
          <w:szCs w:val="22"/>
          <w:lang w:val="x-none" w:eastAsia="x-none"/>
        </w:rPr>
        <w:t>, и вести переговоры и отвечать по всем искам, связанным с такой доставкой и хранением.</w:t>
      </w:r>
    </w:p>
    <w:p w14:paraId="6D15A793" w14:textId="0E5F42FA" w:rsidR="001364B3" w:rsidRDefault="00623246" w:rsidP="00556842">
      <w:pPr>
        <w:tabs>
          <w:tab w:val="left" w:pos="567"/>
        </w:tabs>
        <w:spacing w:before="0" w:after="0"/>
        <w:ind w:firstLine="709"/>
        <w:rPr>
          <w:sz w:val="22"/>
          <w:szCs w:val="22"/>
        </w:rPr>
      </w:pPr>
      <w:r>
        <w:rPr>
          <w:sz w:val="22"/>
          <w:szCs w:val="22"/>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ТКО и иными отходами.</w:t>
      </w:r>
    </w:p>
    <w:p w14:paraId="60FCC67A" w14:textId="77777777" w:rsidR="001364B3" w:rsidRDefault="001364B3" w:rsidP="000A2885">
      <w:pPr>
        <w:spacing w:before="0" w:after="0"/>
        <w:ind w:firstLine="567"/>
        <w:jc w:val="center"/>
        <w:rPr>
          <w:sz w:val="22"/>
          <w:szCs w:val="22"/>
        </w:rPr>
      </w:pPr>
    </w:p>
    <w:p w14:paraId="2772036B" w14:textId="72CA9681" w:rsidR="000A2885" w:rsidRPr="00D133F9" w:rsidRDefault="000A2885" w:rsidP="000A2885">
      <w:pPr>
        <w:spacing w:before="0" w:after="0"/>
        <w:ind w:firstLine="567"/>
        <w:jc w:val="center"/>
        <w:rPr>
          <w:b/>
          <w:sz w:val="22"/>
          <w:szCs w:val="22"/>
        </w:rPr>
      </w:pPr>
      <w:r w:rsidRPr="00D133F9">
        <w:rPr>
          <w:b/>
          <w:sz w:val="22"/>
          <w:szCs w:val="22"/>
        </w:rPr>
        <w:t>6. ПОРЯДОК ПРИЕМКИ И СДАЧИ РАБОТ</w:t>
      </w:r>
    </w:p>
    <w:p w14:paraId="5BF9E999" w14:textId="77777777" w:rsidR="000A2885" w:rsidRPr="00D133F9" w:rsidRDefault="000A2885" w:rsidP="000A2885">
      <w:pPr>
        <w:spacing w:before="0" w:after="0"/>
        <w:ind w:firstLine="567"/>
        <w:rPr>
          <w:sz w:val="22"/>
          <w:szCs w:val="22"/>
        </w:rPr>
      </w:pPr>
      <w:r w:rsidRPr="00D133F9">
        <w:rPr>
          <w:sz w:val="22"/>
          <w:szCs w:val="22"/>
        </w:rPr>
        <w:t xml:space="preserve">6.1. В течение 3 (трех) рабочих дней с даты завершения Работ по Договору, Подрядчик предоставляет Заказчику на подпись в двух подписанных им экземплярах акт о приемке выполненных работ (форма № КС-2), справку о стоимости выполненных Работ и затрат (форма КС-3), исполнительную документацию о выполненных работах с приложением журналов производства работ с момента начала работ и до их окончания и исполнительные схемы выполненных работ, а также все работы, скрываемые последующими работами, должны быть оформлены актами освидетельствования скрытых работ. При невыполнении данного требования Заказчик вправе задержать оформление соответствующих документов и/или оплату </w:t>
      </w:r>
      <w:proofErr w:type="gramStart"/>
      <w:r w:rsidRPr="00D133F9">
        <w:rPr>
          <w:sz w:val="22"/>
          <w:szCs w:val="22"/>
        </w:rPr>
        <w:t>за выполненные Работы</w:t>
      </w:r>
      <w:proofErr w:type="gramEnd"/>
      <w:r w:rsidRPr="00D133F9">
        <w:rPr>
          <w:sz w:val="22"/>
          <w:szCs w:val="22"/>
        </w:rPr>
        <w:t xml:space="preserve"> до момента предоставления Подрядчиком необходимых документов и счёта на оплату.</w:t>
      </w:r>
    </w:p>
    <w:p w14:paraId="1D838899" w14:textId="77777777" w:rsidR="000A2885" w:rsidRPr="00D133F9" w:rsidRDefault="000A2885" w:rsidP="000A2885">
      <w:pPr>
        <w:spacing w:before="0" w:after="0"/>
        <w:ind w:firstLine="567"/>
        <w:rPr>
          <w:sz w:val="22"/>
          <w:szCs w:val="22"/>
        </w:rPr>
      </w:pPr>
      <w:r w:rsidRPr="00D133F9">
        <w:rPr>
          <w:sz w:val="22"/>
          <w:szCs w:val="22"/>
        </w:rPr>
        <w:t xml:space="preserve">6.2. Заказчик в течение 5 (пяти) рабочих дней со дня получения Акта о приемке выполненных работ, и справки о стоимости выполненных Работ и затрат и иных документов, указанных в п. 6.1. Договора, подписывает или </w:t>
      </w:r>
      <w:proofErr w:type="gramStart"/>
      <w:r w:rsidRPr="00D133F9">
        <w:rPr>
          <w:sz w:val="22"/>
          <w:szCs w:val="22"/>
        </w:rPr>
        <w:t>направляет  Подрядчику</w:t>
      </w:r>
      <w:proofErr w:type="gramEnd"/>
      <w:r w:rsidRPr="00D133F9">
        <w:rPr>
          <w:sz w:val="22"/>
          <w:szCs w:val="22"/>
        </w:rPr>
        <w:t xml:space="preserve"> мотивированный отказ от приемки результатов Работы. </w:t>
      </w:r>
    </w:p>
    <w:p w14:paraId="5A1C0C47" w14:textId="77777777" w:rsidR="000A2885" w:rsidRPr="00D133F9" w:rsidRDefault="000A2885" w:rsidP="000A2885">
      <w:pPr>
        <w:spacing w:before="0" w:after="0"/>
        <w:ind w:firstLine="567"/>
        <w:rPr>
          <w:sz w:val="22"/>
          <w:szCs w:val="22"/>
        </w:rPr>
      </w:pPr>
      <w:r w:rsidRPr="00D133F9">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010FF090" w14:textId="77777777" w:rsidR="000A2885" w:rsidRPr="00D133F9" w:rsidRDefault="000A2885" w:rsidP="000A2885">
      <w:pPr>
        <w:spacing w:before="0" w:after="0"/>
        <w:ind w:firstLine="567"/>
        <w:rPr>
          <w:sz w:val="22"/>
          <w:szCs w:val="22"/>
        </w:rPr>
      </w:pPr>
      <w:r w:rsidRPr="00D133F9">
        <w:rPr>
          <w:sz w:val="22"/>
          <w:szCs w:val="22"/>
        </w:rPr>
        <w:t xml:space="preserve">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 </w:t>
      </w:r>
    </w:p>
    <w:p w14:paraId="5B8C85F3" w14:textId="77777777" w:rsidR="000A2885" w:rsidRPr="00D133F9" w:rsidRDefault="000A2885" w:rsidP="000A2885">
      <w:pPr>
        <w:spacing w:before="0" w:after="0"/>
        <w:ind w:firstLine="567"/>
        <w:rPr>
          <w:sz w:val="22"/>
          <w:szCs w:val="22"/>
        </w:rPr>
      </w:pPr>
      <w:r w:rsidRPr="00D133F9">
        <w:rPr>
          <w:sz w:val="22"/>
          <w:szCs w:val="22"/>
        </w:rPr>
        <w:lastRenderedPageBreak/>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38FB999D" w14:textId="77777777" w:rsidR="000A2885" w:rsidRPr="00D133F9" w:rsidRDefault="000A2885" w:rsidP="000A2885">
      <w:pPr>
        <w:spacing w:before="0" w:after="0"/>
        <w:ind w:firstLine="567"/>
        <w:rPr>
          <w:sz w:val="22"/>
          <w:szCs w:val="22"/>
        </w:rPr>
      </w:pPr>
      <w:r w:rsidRPr="00D133F9">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2740F547" w14:textId="77777777" w:rsidR="000A2885" w:rsidRPr="00D133F9" w:rsidRDefault="000A2885" w:rsidP="000A2885">
      <w:pPr>
        <w:spacing w:before="0" w:after="0"/>
        <w:ind w:firstLine="567"/>
        <w:rPr>
          <w:sz w:val="22"/>
          <w:szCs w:val="22"/>
        </w:rPr>
      </w:pPr>
      <w:r w:rsidRPr="00D133F9">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020E6516" w14:textId="77777777" w:rsidR="000A2885" w:rsidRPr="00D133F9" w:rsidRDefault="000A2885" w:rsidP="000A2885">
      <w:pPr>
        <w:spacing w:before="0" w:after="0"/>
        <w:ind w:firstLine="567"/>
        <w:rPr>
          <w:sz w:val="22"/>
          <w:szCs w:val="22"/>
        </w:rPr>
      </w:pPr>
      <w:r w:rsidRPr="00D133F9">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7D48AA9F" w14:textId="77777777" w:rsidR="000A2885" w:rsidRPr="00D133F9" w:rsidRDefault="000A2885" w:rsidP="000A2885">
      <w:pPr>
        <w:spacing w:before="0" w:after="0"/>
        <w:ind w:firstLine="567"/>
        <w:rPr>
          <w:sz w:val="22"/>
          <w:szCs w:val="22"/>
        </w:rPr>
      </w:pPr>
      <w:r w:rsidRPr="00D133F9">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(форма № КС-2).</w:t>
      </w:r>
    </w:p>
    <w:p w14:paraId="67C6875A" w14:textId="77777777" w:rsidR="000A2885" w:rsidRPr="00D133F9" w:rsidRDefault="000A2885" w:rsidP="000A2885">
      <w:pPr>
        <w:spacing w:before="0" w:after="0"/>
        <w:ind w:firstLine="567"/>
        <w:rPr>
          <w:sz w:val="22"/>
          <w:szCs w:val="22"/>
        </w:rPr>
      </w:pPr>
      <w:r w:rsidRPr="00D133F9">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2793564C" w14:textId="22D65B7A" w:rsidR="000A2885" w:rsidRDefault="000A2885" w:rsidP="00992BCC">
      <w:pPr>
        <w:spacing w:before="0" w:after="0"/>
        <w:ind w:firstLine="567"/>
        <w:rPr>
          <w:sz w:val="22"/>
          <w:szCs w:val="22"/>
        </w:rPr>
      </w:pPr>
      <w:r w:rsidRPr="00D133F9">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14801058" w14:textId="4BA2ED8D" w:rsidR="00E6011F" w:rsidRDefault="00E6011F" w:rsidP="00992BCC">
      <w:pPr>
        <w:spacing w:before="0" w:after="0"/>
        <w:ind w:firstLine="567"/>
        <w:rPr>
          <w:sz w:val="22"/>
          <w:szCs w:val="22"/>
        </w:rPr>
      </w:pPr>
    </w:p>
    <w:p w14:paraId="5A627035" w14:textId="77777777" w:rsidR="000A2885" w:rsidRPr="00D133F9" w:rsidRDefault="000A2885" w:rsidP="000A2885">
      <w:pPr>
        <w:spacing w:before="0" w:after="0"/>
        <w:ind w:firstLine="567"/>
        <w:jc w:val="center"/>
        <w:rPr>
          <w:b/>
          <w:sz w:val="22"/>
          <w:szCs w:val="22"/>
        </w:rPr>
      </w:pPr>
      <w:r w:rsidRPr="00D133F9">
        <w:rPr>
          <w:b/>
          <w:sz w:val="22"/>
          <w:szCs w:val="22"/>
        </w:rPr>
        <w:t>7. ДОПОЛНИТЕЛЬНЫЕ РАБОТЫ</w:t>
      </w:r>
    </w:p>
    <w:p w14:paraId="0D778FDA" w14:textId="77777777" w:rsidR="000A2885" w:rsidRPr="00D133F9" w:rsidRDefault="000A2885" w:rsidP="000A2885">
      <w:pPr>
        <w:spacing w:before="0" w:after="0"/>
        <w:ind w:firstLine="567"/>
        <w:rPr>
          <w:sz w:val="22"/>
          <w:szCs w:val="22"/>
        </w:rPr>
      </w:pPr>
      <w:r w:rsidRPr="00D133F9">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3ED65591" w14:textId="77777777" w:rsidR="000A2885" w:rsidRPr="00D133F9" w:rsidRDefault="000A2885" w:rsidP="000A2885">
      <w:pPr>
        <w:spacing w:before="0" w:after="0"/>
        <w:ind w:firstLine="567"/>
        <w:rPr>
          <w:sz w:val="22"/>
          <w:szCs w:val="22"/>
        </w:rPr>
      </w:pPr>
      <w:r w:rsidRPr="00D133F9">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3F9D7E6E" w14:textId="77777777" w:rsidR="000A2885" w:rsidRPr="00D133F9" w:rsidRDefault="000A2885" w:rsidP="000A2885">
      <w:pPr>
        <w:spacing w:before="0" w:after="0"/>
        <w:ind w:firstLine="567"/>
        <w:rPr>
          <w:sz w:val="22"/>
          <w:szCs w:val="22"/>
        </w:rPr>
      </w:pPr>
      <w:r w:rsidRPr="00D133F9">
        <w:rPr>
          <w:sz w:val="22"/>
          <w:szCs w:val="22"/>
        </w:rPr>
        <w:t>7.2.1. подпись и печать Подрядчика;</w:t>
      </w:r>
    </w:p>
    <w:p w14:paraId="18082B3D" w14:textId="77777777" w:rsidR="000A2885" w:rsidRPr="00D133F9" w:rsidRDefault="000A2885" w:rsidP="000A2885">
      <w:pPr>
        <w:spacing w:before="0" w:after="0"/>
        <w:ind w:firstLine="567"/>
        <w:rPr>
          <w:sz w:val="22"/>
          <w:szCs w:val="22"/>
        </w:rPr>
      </w:pPr>
      <w:r w:rsidRPr="00D133F9">
        <w:rPr>
          <w:sz w:val="22"/>
          <w:szCs w:val="22"/>
        </w:rPr>
        <w:t>7.2.2. подпись и печать ответственного лица Заказчика;</w:t>
      </w:r>
    </w:p>
    <w:p w14:paraId="0C6F7E82" w14:textId="77777777" w:rsidR="000A2885" w:rsidRPr="00D133F9" w:rsidRDefault="000A2885" w:rsidP="000A2885">
      <w:pPr>
        <w:spacing w:before="0" w:after="0"/>
        <w:ind w:firstLine="567"/>
        <w:rPr>
          <w:sz w:val="22"/>
          <w:szCs w:val="22"/>
        </w:rPr>
      </w:pPr>
      <w:r w:rsidRPr="00D133F9">
        <w:rPr>
          <w:sz w:val="22"/>
          <w:szCs w:val="22"/>
        </w:rPr>
        <w:t>В Акте на исключаемые работы – наименование работ, единица измерения, цена за единицу измерения должны соответствовать Ведомости объемов работ</w:t>
      </w:r>
      <w:r w:rsidRPr="00D133F9">
        <w:rPr>
          <w:i/>
          <w:sz w:val="22"/>
          <w:szCs w:val="22"/>
        </w:rPr>
        <w:t xml:space="preserve"> </w:t>
      </w:r>
      <w:r w:rsidRPr="00D133F9">
        <w:rPr>
          <w:sz w:val="22"/>
          <w:szCs w:val="22"/>
        </w:rPr>
        <w:t>(Приложение № 2 к Договору).</w:t>
      </w:r>
    </w:p>
    <w:p w14:paraId="2C54EF4F" w14:textId="77777777" w:rsidR="000A2885" w:rsidRPr="00D133F9" w:rsidRDefault="000A2885" w:rsidP="000A2885">
      <w:pPr>
        <w:spacing w:before="0" w:after="0"/>
        <w:ind w:firstLine="567"/>
        <w:rPr>
          <w:sz w:val="22"/>
          <w:szCs w:val="22"/>
        </w:rPr>
      </w:pPr>
      <w:r w:rsidRPr="00D133F9">
        <w:rPr>
          <w:sz w:val="22"/>
          <w:szCs w:val="22"/>
        </w:rPr>
        <w:t>7.3. Приемка дополнительных работ производится в соответствии с оформленным дополнительным соглашением на основании разработанного, утвержденного Сводного сметного расчета.</w:t>
      </w:r>
    </w:p>
    <w:p w14:paraId="516D7860" w14:textId="77777777" w:rsidR="000A2885" w:rsidRPr="00D133F9" w:rsidRDefault="000A2885" w:rsidP="000A2885">
      <w:pPr>
        <w:spacing w:before="0" w:after="0"/>
        <w:ind w:firstLine="567"/>
        <w:rPr>
          <w:sz w:val="22"/>
          <w:szCs w:val="22"/>
        </w:rPr>
      </w:pPr>
      <w:r w:rsidRPr="00D133F9">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6FAFCA12" w14:textId="63021119" w:rsidR="000A2885" w:rsidRPr="00D133F9" w:rsidRDefault="000A2885" w:rsidP="000A2885">
      <w:pPr>
        <w:spacing w:before="0" w:after="0"/>
        <w:ind w:firstLine="567"/>
        <w:rPr>
          <w:sz w:val="22"/>
          <w:szCs w:val="22"/>
        </w:rPr>
      </w:pPr>
      <w:r w:rsidRPr="00D133F9">
        <w:rPr>
          <w:sz w:val="22"/>
          <w:szCs w:val="22"/>
        </w:rPr>
        <w:t>7.5.</w:t>
      </w:r>
      <w:r w:rsidRPr="00D133F9">
        <w:rPr>
          <w:sz w:val="22"/>
          <w:szCs w:val="22"/>
        </w:rPr>
        <w:tab/>
        <w:t xml:space="preserve">Если возникает необходимость выполнения дополнительных работ, не включенных в </w:t>
      </w:r>
      <w:bookmarkStart w:id="3" w:name="_Hlk34309717"/>
      <w:r w:rsidRPr="00D133F9">
        <w:rPr>
          <w:sz w:val="22"/>
          <w:szCs w:val="22"/>
        </w:rPr>
        <w:t>Локальн</w:t>
      </w:r>
      <w:r w:rsidR="00FA173F">
        <w:rPr>
          <w:sz w:val="22"/>
          <w:szCs w:val="22"/>
        </w:rPr>
        <w:t xml:space="preserve">ый </w:t>
      </w:r>
      <w:r w:rsidRPr="00D133F9">
        <w:rPr>
          <w:sz w:val="22"/>
          <w:szCs w:val="22"/>
        </w:rPr>
        <w:t xml:space="preserve">сметный расчет </w:t>
      </w:r>
      <w:bookmarkEnd w:id="3"/>
      <w:r w:rsidRPr="00D133F9">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Локально</w:t>
      </w:r>
      <w:r w:rsidR="00FA173F">
        <w:rPr>
          <w:sz w:val="22"/>
          <w:szCs w:val="22"/>
        </w:rPr>
        <w:t xml:space="preserve">го </w:t>
      </w:r>
      <w:r w:rsidRPr="00D133F9">
        <w:rPr>
          <w:sz w:val="22"/>
          <w:szCs w:val="22"/>
        </w:rPr>
        <w:t>сметного расчета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Локально</w:t>
      </w:r>
      <w:r w:rsidR="00FA173F">
        <w:rPr>
          <w:sz w:val="22"/>
          <w:szCs w:val="22"/>
        </w:rPr>
        <w:t xml:space="preserve">й </w:t>
      </w:r>
      <w:r w:rsidRPr="00D133F9">
        <w:rPr>
          <w:sz w:val="22"/>
          <w:szCs w:val="22"/>
        </w:rPr>
        <w:t>сметный расчет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14:paraId="45E81484" w14:textId="77777777" w:rsidR="000A2885" w:rsidRPr="00D133F9" w:rsidRDefault="000A2885" w:rsidP="000A2885">
      <w:pPr>
        <w:spacing w:before="0" w:after="0"/>
        <w:ind w:firstLine="567"/>
        <w:rPr>
          <w:b/>
          <w:sz w:val="22"/>
          <w:szCs w:val="22"/>
        </w:rPr>
      </w:pPr>
    </w:p>
    <w:p w14:paraId="7367EF15" w14:textId="77777777" w:rsidR="000A2885" w:rsidRPr="00D133F9" w:rsidRDefault="000A2885" w:rsidP="000A2885">
      <w:pPr>
        <w:spacing w:before="0" w:after="0"/>
        <w:ind w:firstLine="567"/>
        <w:jc w:val="center"/>
        <w:rPr>
          <w:b/>
          <w:sz w:val="22"/>
          <w:szCs w:val="22"/>
        </w:rPr>
      </w:pPr>
      <w:r w:rsidRPr="00D133F9">
        <w:rPr>
          <w:b/>
          <w:sz w:val="22"/>
          <w:szCs w:val="22"/>
        </w:rPr>
        <w:t>8. КАЧЕСТВО РАБОТ</w:t>
      </w:r>
    </w:p>
    <w:p w14:paraId="754BDE61" w14:textId="77777777" w:rsidR="000A2885" w:rsidRPr="00D133F9" w:rsidRDefault="000A2885" w:rsidP="000A2885">
      <w:pPr>
        <w:spacing w:before="0" w:after="0"/>
        <w:ind w:firstLine="567"/>
        <w:rPr>
          <w:sz w:val="22"/>
          <w:szCs w:val="22"/>
          <w:u w:val="single"/>
        </w:rPr>
      </w:pPr>
      <w:r w:rsidRPr="00D133F9">
        <w:rPr>
          <w:sz w:val="22"/>
          <w:szCs w:val="22"/>
        </w:rPr>
        <w:t xml:space="preserve">8.1. </w:t>
      </w:r>
      <w:r w:rsidRPr="00D133F9">
        <w:rPr>
          <w:b/>
          <w:sz w:val="22"/>
          <w:szCs w:val="22"/>
        </w:rPr>
        <w:t>Подрядчик гарантирует:</w:t>
      </w:r>
    </w:p>
    <w:p w14:paraId="7A9F22D9" w14:textId="77777777" w:rsidR="000A2885" w:rsidRPr="00D133F9" w:rsidRDefault="000A2885" w:rsidP="000A2885">
      <w:pPr>
        <w:numPr>
          <w:ilvl w:val="0"/>
          <w:numId w:val="2"/>
        </w:numPr>
        <w:spacing w:before="0" w:after="0"/>
        <w:ind w:left="0" w:firstLine="567"/>
        <w:rPr>
          <w:sz w:val="22"/>
          <w:szCs w:val="22"/>
        </w:rPr>
      </w:pPr>
      <w:r w:rsidRPr="00D133F9">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w:t>
      </w:r>
      <w:proofErr w:type="gramStart"/>
      <w:r w:rsidRPr="00D133F9">
        <w:rPr>
          <w:sz w:val="22"/>
          <w:szCs w:val="22"/>
        </w:rPr>
        <w:t>иных применимых норм</w:t>
      </w:r>
      <w:proofErr w:type="gramEnd"/>
      <w:r w:rsidRPr="00D133F9">
        <w:rPr>
          <w:sz w:val="22"/>
          <w:szCs w:val="22"/>
        </w:rPr>
        <w:t xml:space="preserve"> и правил действующего законодательства Российской Федерации;</w:t>
      </w:r>
    </w:p>
    <w:p w14:paraId="4608E986" w14:textId="77777777" w:rsidR="000A2885" w:rsidRPr="00D133F9" w:rsidRDefault="000A2885" w:rsidP="000A2885">
      <w:pPr>
        <w:numPr>
          <w:ilvl w:val="0"/>
          <w:numId w:val="2"/>
        </w:numPr>
        <w:spacing w:before="0" w:after="0"/>
        <w:ind w:left="0" w:firstLine="567"/>
        <w:rPr>
          <w:sz w:val="22"/>
          <w:szCs w:val="22"/>
        </w:rPr>
      </w:pPr>
      <w:r w:rsidRPr="00D133F9">
        <w:rPr>
          <w:sz w:val="22"/>
          <w:szCs w:val="22"/>
        </w:rPr>
        <w:t>производство всех Работ в полном объеме в установленные Договором сроки;</w:t>
      </w:r>
    </w:p>
    <w:p w14:paraId="5EF39BE9" w14:textId="77777777" w:rsidR="000A2885" w:rsidRPr="00D133F9" w:rsidRDefault="000A2885" w:rsidP="000A2885">
      <w:pPr>
        <w:numPr>
          <w:ilvl w:val="0"/>
          <w:numId w:val="2"/>
        </w:numPr>
        <w:spacing w:before="0" w:after="0"/>
        <w:ind w:left="0" w:firstLine="567"/>
        <w:rPr>
          <w:sz w:val="22"/>
          <w:szCs w:val="22"/>
        </w:rPr>
      </w:pPr>
      <w:r w:rsidRPr="00D133F9">
        <w:rPr>
          <w:sz w:val="22"/>
          <w:szCs w:val="22"/>
        </w:rPr>
        <w:t>своевременное устранение недостатков и дефектов, выявленных в Работах за свой счет.</w:t>
      </w:r>
    </w:p>
    <w:p w14:paraId="42B11881" w14:textId="77777777" w:rsidR="000A2885" w:rsidRPr="00D133F9" w:rsidRDefault="000A2885" w:rsidP="000A2885">
      <w:pPr>
        <w:spacing w:before="0" w:after="0"/>
        <w:ind w:firstLine="567"/>
        <w:rPr>
          <w:sz w:val="22"/>
          <w:szCs w:val="22"/>
        </w:rPr>
      </w:pPr>
      <w:r w:rsidRPr="00D133F9">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1F05E50E" w14:textId="77777777" w:rsidR="000A2885" w:rsidRPr="00D133F9" w:rsidRDefault="000A2885" w:rsidP="000A2885">
      <w:pPr>
        <w:spacing w:before="0" w:after="0"/>
        <w:ind w:firstLine="567"/>
        <w:rPr>
          <w:sz w:val="22"/>
          <w:szCs w:val="22"/>
        </w:rPr>
      </w:pPr>
      <w:r w:rsidRPr="00D133F9">
        <w:rPr>
          <w:sz w:val="22"/>
          <w:szCs w:val="22"/>
        </w:rPr>
        <w:lastRenderedPageBreak/>
        <w:t xml:space="preserve">8.3. </w:t>
      </w:r>
      <w:proofErr w:type="gramStart"/>
      <w:r w:rsidRPr="00D133F9">
        <w:rPr>
          <w:sz w:val="22"/>
          <w:szCs w:val="22"/>
        </w:rPr>
        <w:t>В случае выявления недостатков качества Работ,</w:t>
      </w:r>
      <w:proofErr w:type="gramEnd"/>
      <w:r w:rsidRPr="00D133F9">
        <w:rPr>
          <w:sz w:val="22"/>
          <w:szCs w:val="22"/>
        </w:rPr>
        <w:t xml:space="preserve">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40311BE8" w14:textId="77777777" w:rsidR="000A2885" w:rsidRPr="00D133F9" w:rsidRDefault="000A2885" w:rsidP="000A2885">
      <w:pPr>
        <w:spacing w:before="0" w:after="0"/>
        <w:ind w:firstLine="567"/>
        <w:rPr>
          <w:sz w:val="22"/>
          <w:szCs w:val="22"/>
        </w:rPr>
      </w:pPr>
      <w:r w:rsidRPr="00D133F9">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37087A9C" w14:textId="02F9A9B3" w:rsidR="000A2885" w:rsidRDefault="000A2885" w:rsidP="000A2885">
      <w:pPr>
        <w:spacing w:before="0" w:after="0"/>
        <w:ind w:firstLine="567"/>
        <w:rPr>
          <w:b/>
          <w:bCs/>
          <w:sz w:val="22"/>
          <w:szCs w:val="22"/>
        </w:rPr>
      </w:pPr>
    </w:p>
    <w:p w14:paraId="3EEFE6B5" w14:textId="14728DD1" w:rsidR="00AD7621" w:rsidRDefault="00AD7621" w:rsidP="000A2885">
      <w:pPr>
        <w:spacing w:before="0" w:after="0"/>
        <w:ind w:firstLine="567"/>
        <w:rPr>
          <w:b/>
          <w:bCs/>
          <w:sz w:val="22"/>
          <w:szCs w:val="22"/>
        </w:rPr>
      </w:pPr>
    </w:p>
    <w:p w14:paraId="09B7502A" w14:textId="77777777" w:rsidR="00AD7621" w:rsidRPr="00D133F9" w:rsidRDefault="00AD7621" w:rsidP="000A2885">
      <w:pPr>
        <w:spacing w:before="0" w:after="0"/>
        <w:ind w:firstLine="567"/>
        <w:rPr>
          <w:b/>
          <w:bCs/>
          <w:sz w:val="22"/>
          <w:szCs w:val="22"/>
        </w:rPr>
      </w:pPr>
    </w:p>
    <w:p w14:paraId="5B5478A7" w14:textId="77777777" w:rsidR="000A2885" w:rsidRPr="00D133F9" w:rsidRDefault="000A2885" w:rsidP="000A2885">
      <w:pPr>
        <w:spacing w:before="0" w:after="0"/>
        <w:ind w:firstLine="567"/>
        <w:jc w:val="center"/>
        <w:rPr>
          <w:b/>
          <w:bCs/>
          <w:sz w:val="22"/>
          <w:szCs w:val="22"/>
        </w:rPr>
      </w:pPr>
      <w:r w:rsidRPr="00D133F9">
        <w:rPr>
          <w:b/>
          <w:bCs/>
          <w:sz w:val="22"/>
          <w:szCs w:val="22"/>
        </w:rPr>
        <w:t>9. ПРЕДОТВРАЩЕНИЕ ПОВРЕЖДЕНИЙ И УЩЕРБА</w:t>
      </w:r>
    </w:p>
    <w:p w14:paraId="52A59188" w14:textId="77777777" w:rsidR="000A2885" w:rsidRPr="00D133F9" w:rsidRDefault="000A2885" w:rsidP="000A2885">
      <w:pPr>
        <w:spacing w:before="0" w:after="0"/>
        <w:ind w:firstLine="567"/>
        <w:rPr>
          <w:sz w:val="22"/>
          <w:szCs w:val="22"/>
        </w:rPr>
      </w:pPr>
      <w:r w:rsidRPr="00D133F9">
        <w:rPr>
          <w:sz w:val="22"/>
          <w:szCs w:val="22"/>
        </w:rPr>
        <w:t>9.1. Подрядчик несет все расходы по ремонту и восстановлению поврежденных во время выполнения Работ существующих объектов, трубопроводов, сетей электроснабжения, связи и прочих коммуникаций, а также по компенсации вреда, причиненного окружающей природной среде.</w:t>
      </w:r>
    </w:p>
    <w:p w14:paraId="36944C6D" w14:textId="734F57CC" w:rsidR="000A2885" w:rsidRPr="00992BCC" w:rsidRDefault="000A2885" w:rsidP="00992BCC">
      <w:pPr>
        <w:spacing w:before="0" w:after="0"/>
        <w:ind w:firstLine="567"/>
        <w:rPr>
          <w:sz w:val="22"/>
          <w:szCs w:val="22"/>
        </w:rPr>
      </w:pPr>
      <w:r w:rsidRPr="00D133F9">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D133F9">
        <w:rPr>
          <w:sz w:val="22"/>
          <w:szCs w:val="22"/>
          <w:lang w:val="en-AU"/>
        </w:rPr>
        <w:t> </w:t>
      </w:r>
      <w:r w:rsidRPr="00D133F9">
        <w:rPr>
          <w:sz w:val="22"/>
          <w:szCs w:val="22"/>
        </w:rPr>
        <w:t xml:space="preserve"> Заказчику все денежные средства, уплаченные</w:t>
      </w:r>
      <w:r w:rsidRPr="00D133F9">
        <w:rPr>
          <w:sz w:val="22"/>
          <w:szCs w:val="22"/>
          <w:lang w:val="en-AU"/>
        </w:rPr>
        <w:t> </w:t>
      </w:r>
      <w:r w:rsidRPr="00D133F9">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62012286" w14:textId="77777777" w:rsidR="0049101A" w:rsidRPr="00D133F9" w:rsidRDefault="0049101A" w:rsidP="000A2885">
      <w:pPr>
        <w:spacing w:before="0" w:after="0"/>
        <w:ind w:firstLine="567"/>
        <w:rPr>
          <w:b/>
          <w:sz w:val="22"/>
          <w:szCs w:val="22"/>
        </w:rPr>
      </w:pPr>
    </w:p>
    <w:p w14:paraId="7244C9DC" w14:textId="77777777" w:rsidR="000A2885" w:rsidRPr="00D133F9" w:rsidRDefault="000A2885" w:rsidP="000A2885">
      <w:pPr>
        <w:spacing w:before="0" w:after="0"/>
        <w:ind w:firstLine="567"/>
        <w:jc w:val="center"/>
        <w:rPr>
          <w:b/>
          <w:sz w:val="22"/>
          <w:szCs w:val="22"/>
        </w:rPr>
      </w:pPr>
      <w:r w:rsidRPr="00D133F9">
        <w:rPr>
          <w:b/>
          <w:sz w:val="22"/>
          <w:szCs w:val="22"/>
        </w:rPr>
        <w:t>10. ГАРАНТИИ ПОДРЯДЧИКА</w:t>
      </w:r>
    </w:p>
    <w:p w14:paraId="579AC8C3" w14:textId="77777777" w:rsidR="007C4DF6" w:rsidRPr="007C4DF6" w:rsidRDefault="007C4DF6" w:rsidP="002D7F73">
      <w:pPr>
        <w:pStyle w:val="33"/>
        <w:shd w:val="clear" w:color="auto" w:fill="auto"/>
        <w:tabs>
          <w:tab w:val="left" w:pos="1260"/>
        </w:tabs>
        <w:spacing w:before="0" w:after="0" w:line="240" w:lineRule="auto"/>
        <w:ind w:left="760" w:firstLine="0"/>
        <w:rPr>
          <w:sz w:val="22"/>
          <w:szCs w:val="22"/>
          <w:lang w:val="ru-RU"/>
        </w:rPr>
      </w:pPr>
      <w:r w:rsidRPr="007C4DF6">
        <w:rPr>
          <w:sz w:val="22"/>
          <w:szCs w:val="22"/>
          <w:lang w:val="ru-RU"/>
        </w:rPr>
        <w:t>10.1. Подрядчик гарантирует:</w:t>
      </w:r>
    </w:p>
    <w:p w14:paraId="449CFD13" w14:textId="77777777" w:rsidR="002D7F73" w:rsidRDefault="007C4DF6" w:rsidP="002D7F73">
      <w:pPr>
        <w:pStyle w:val="33"/>
        <w:shd w:val="clear" w:color="auto" w:fill="auto"/>
        <w:tabs>
          <w:tab w:val="left" w:pos="1260"/>
        </w:tabs>
        <w:spacing w:before="0" w:after="0" w:line="240" w:lineRule="auto"/>
        <w:ind w:firstLine="709"/>
        <w:rPr>
          <w:sz w:val="22"/>
          <w:szCs w:val="22"/>
          <w:lang w:val="ru-RU"/>
        </w:rPr>
      </w:pPr>
      <w:r w:rsidRPr="007C4DF6">
        <w:rPr>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7FE86442" w14:textId="76F8DF57" w:rsidR="007C4DF6" w:rsidRDefault="007C4DF6" w:rsidP="002D7F73">
      <w:pPr>
        <w:pStyle w:val="33"/>
        <w:shd w:val="clear" w:color="auto" w:fill="auto"/>
        <w:tabs>
          <w:tab w:val="left" w:pos="1260"/>
        </w:tabs>
        <w:spacing w:before="0" w:after="0" w:line="240" w:lineRule="auto"/>
        <w:ind w:firstLine="709"/>
        <w:rPr>
          <w:sz w:val="22"/>
          <w:szCs w:val="22"/>
          <w:lang w:val="ru-RU"/>
        </w:rPr>
      </w:pPr>
      <w:r>
        <w:rPr>
          <w:sz w:val="22"/>
          <w:szCs w:val="22"/>
          <w:lang w:val="ru-RU"/>
        </w:rPr>
        <w:t>-</w:t>
      </w:r>
      <w:r w:rsidRPr="002D7F73">
        <w:rPr>
          <w:sz w:val="22"/>
          <w:szCs w:val="22"/>
          <w:lang w:val="ru-RU"/>
        </w:rPr>
        <w:t xml:space="preserve"> качество выполнения всех работ в соответствии с условиями Договора;</w:t>
      </w:r>
    </w:p>
    <w:p w14:paraId="1E98C9A9" w14:textId="77777777" w:rsidR="002D7F73" w:rsidRDefault="007C4DF6" w:rsidP="002D7F73">
      <w:pPr>
        <w:pStyle w:val="33"/>
        <w:shd w:val="clear" w:color="auto" w:fill="auto"/>
        <w:spacing w:before="0" w:after="0" w:line="240" w:lineRule="auto"/>
        <w:ind w:firstLine="709"/>
        <w:rPr>
          <w:sz w:val="22"/>
          <w:szCs w:val="22"/>
          <w:lang w:val="ru-RU"/>
        </w:rPr>
      </w:pPr>
      <w:r w:rsidRPr="007C4DF6">
        <w:rPr>
          <w:sz w:val="22"/>
          <w:szCs w:val="22"/>
          <w:lang w:val="ru-RU"/>
        </w:rPr>
        <w:t>- своевременное устранение недостатков в результате выполненных работ;</w:t>
      </w:r>
    </w:p>
    <w:p w14:paraId="3B15932A" w14:textId="77777777" w:rsidR="00F62DCB" w:rsidRDefault="007C4DF6" w:rsidP="00F62DCB">
      <w:pPr>
        <w:pStyle w:val="33"/>
        <w:shd w:val="clear" w:color="auto" w:fill="auto"/>
        <w:spacing w:before="0" w:after="0" w:line="240" w:lineRule="auto"/>
        <w:ind w:firstLine="709"/>
        <w:rPr>
          <w:sz w:val="22"/>
          <w:szCs w:val="22"/>
          <w:lang w:val="ru-RU"/>
        </w:rPr>
      </w:pPr>
      <w:r>
        <w:rPr>
          <w:sz w:val="22"/>
          <w:szCs w:val="22"/>
          <w:lang w:val="ru-RU"/>
        </w:rPr>
        <w:t>-</w:t>
      </w:r>
      <w:r w:rsidRPr="002D7F73">
        <w:rPr>
          <w:sz w:val="22"/>
          <w:szCs w:val="22"/>
          <w:lang w:val="ru-RU"/>
        </w:rPr>
        <w:t xml:space="preserve"> выполнение работ, являющихся предметом настоящего Договора, в соответствии с </w:t>
      </w:r>
      <w:r>
        <w:rPr>
          <w:sz w:val="22"/>
          <w:szCs w:val="22"/>
          <w:lang w:val="ru-RU"/>
        </w:rPr>
        <w:t>рабочей документацией</w:t>
      </w:r>
      <w:r w:rsidRPr="002D7F73">
        <w:rPr>
          <w:sz w:val="22"/>
          <w:szCs w:val="22"/>
          <w:lang w:val="ru-RU"/>
        </w:rPr>
        <w:t>, строительными нормами и правилами (СНиП), техническими регламентами, иными нормативными правовыми актами РФ и условиями Договора.</w:t>
      </w:r>
    </w:p>
    <w:p w14:paraId="637C8488" w14:textId="77777777" w:rsidR="00F62DCB" w:rsidRDefault="007C4DF6" w:rsidP="00F62DCB">
      <w:pPr>
        <w:pStyle w:val="33"/>
        <w:shd w:val="clear" w:color="auto" w:fill="auto"/>
        <w:spacing w:before="0" w:after="0" w:line="240" w:lineRule="auto"/>
        <w:ind w:firstLine="709"/>
        <w:rPr>
          <w:b/>
          <w:sz w:val="22"/>
          <w:szCs w:val="22"/>
          <w:lang w:val="ru-RU"/>
        </w:rPr>
      </w:pPr>
      <w:r>
        <w:rPr>
          <w:sz w:val="22"/>
          <w:szCs w:val="22"/>
          <w:lang w:val="ru-RU"/>
        </w:rPr>
        <w:t xml:space="preserve">10.2. </w:t>
      </w:r>
      <w:r>
        <w:rPr>
          <w:b/>
          <w:sz w:val="22"/>
          <w:szCs w:val="22"/>
          <w:lang w:val="ru-RU"/>
        </w:rPr>
        <w:t>Гарантийный период</w:t>
      </w:r>
      <w:bookmarkStart w:id="4" w:name="_Hlk6235765"/>
    </w:p>
    <w:p w14:paraId="7F10A255" w14:textId="048427AA" w:rsidR="00F62DCB" w:rsidRDefault="007C4DF6" w:rsidP="00926336">
      <w:pPr>
        <w:pStyle w:val="33"/>
        <w:shd w:val="clear" w:color="auto" w:fill="auto"/>
        <w:spacing w:before="0" w:after="0" w:line="240" w:lineRule="auto"/>
        <w:ind w:firstLine="709"/>
        <w:rPr>
          <w:sz w:val="22"/>
          <w:szCs w:val="22"/>
          <w:lang w:val="ru-RU"/>
        </w:rPr>
      </w:pPr>
      <w:r w:rsidRPr="00F62DCB">
        <w:rPr>
          <w:sz w:val="22"/>
          <w:szCs w:val="22"/>
          <w:lang w:val="ru-RU"/>
        </w:rPr>
        <w:t xml:space="preserve">Гарантийный срок на результат работ по настоящему Договору устанавливается </w:t>
      </w:r>
      <w:r>
        <w:rPr>
          <w:sz w:val="22"/>
          <w:szCs w:val="22"/>
          <w:lang w:val="ru-RU"/>
        </w:rPr>
        <w:t xml:space="preserve">продолжительностью </w:t>
      </w:r>
      <w:r w:rsidR="00F62DCB">
        <w:rPr>
          <w:b/>
          <w:sz w:val="22"/>
          <w:szCs w:val="22"/>
          <w:lang w:val="ru-RU"/>
        </w:rPr>
        <w:t>12</w:t>
      </w:r>
      <w:r>
        <w:rPr>
          <w:sz w:val="22"/>
          <w:szCs w:val="22"/>
          <w:lang w:val="ru-RU"/>
        </w:rPr>
        <w:t xml:space="preserve"> </w:t>
      </w:r>
      <w:r w:rsidRPr="00F62DCB">
        <w:rPr>
          <w:b/>
          <w:sz w:val="22"/>
          <w:szCs w:val="22"/>
          <w:lang w:val="ru-RU"/>
        </w:rPr>
        <w:t>(</w:t>
      </w:r>
      <w:r>
        <w:rPr>
          <w:b/>
          <w:sz w:val="22"/>
          <w:szCs w:val="22"/>
          <w:lang w:val="ru-RU"/>
        </w:rPr>
        <w:t>Дв</w:t>
      </w:r>
      <w:r w:rsidR="00F62DCB">
        <w:rPr>
          <w:b/>
          <w:sz w:val="22"/>
          <w:szCs w:val="22"/>
          <w:lang w:val="ru-RU"/>
        </w:rPr>
        <w:t>енадцать</w:t>
      </w:r>
      <w:r w:rsidRPr="00F62DCB">
        <w:rPr>
          <w:b/>
          <w:sz w:val="22"/>
          <w:szCs w:val="22"/>
          <w:lang w:val="ru-RU"/>
        </w:rPr>
        <w:t>)</w:t>
      </w:r>
      <w:r w:rsidRPr="00F62DCB">
        <w:rPr>
          <w:sz w:val="22"/>
          <w:szCs w:val="22"/>
          <w:lang w:val="ru-RU"/>
        </w:rPr>
        <w:t xml:space="preserve"> </w:t>
      </w:r>
      <w:r w:rsidRPr="00F62DCB">
        <w:rPr>
          <w:b/>
          <w:sz w:val="22"/>
          <w:szCs w:val="22"/>
          <w:lang w:val="ru-RU"/>
        </w:rPr>
        <w:t>месяц</w:t>
      </w:r>
      <w:r w:rsidR="00F62DCB">
        <w:rPr>
          <w:b/>
          <w:sz w:val="22"/>
          <w:szCs w:val="22"/>
          <w:lang w:val="ru-RU"/>
        </w:rPr>
        <w:t>ев</w:t>
      </w:r>
      <w:r>
        <w:rPr>
          <w:sz w:val="22"/>
          <w:szCs w:val="22"/>
          <w:lang w:val="ru-RU"/>
        </w:rPr>
        <w:t>,</w:t>
      </w:r>
      <w:r w:rsidRPr="00F62DCB">
        <w:rPr>
          <w:sz w:val="22"/>
          <w:szCs w:val="22"/>
          <w:lang w:val="ru-RU"/>
        </w:rPr>
        <w:t xml:space="preserve"> с момента подписания Сторонами </w:t>
      </w:r>
      <w:r>
        <w:rPr>
          <w:sz w:val="22"/>
          <w:szCs w:val="22"/>
          <w:lang w:val="ru-RU"/>
        </w:rPr>
        <w:t>Акта</w:t>
      </w:r>
      <w:r w:rsidRPr="00F62DCB">
        <w:rPr>
          <w:sz w:val="22"/>
          <w:szCs w:val="22"/>
          <w:lang w:val="ru-RU"/>
        </w:rPr>
        <w:t xml:space="preserve"> о приемке выполненных работ.</w:t>
      </w:r>
      <w:r>
        <w:rPr>
          <w:sz w:val="22"/>
          <w:szCs w:val="22"/>
          <w:lang w:val="ru-RU"/>
        </w:rPr>
        <w:t xml:space="preserve"> </w:t>
      </w:r>
      <w:bookmarkEnd w:id="4"/>
    </w:p>
    <w:p w14:paraId="56D338DA" w14:textId="77777777" w:rsidR="00F62DCB" w:rsidRPr="00FE3F0F" w:rsidRDefault="007C4DF6" w:rsidP="00F62DCB">
      <w:pPr>
        <w:pStyle w:val="33"/>
        <w:shd w:val="clear" w:color="auto" w:fill="auto"/>
        <w:spacing w:before="0" w:after="0" w:line="240" w:lineRule="auto"/>
        <w:ind w:firstLine="709"/>
        <w:rPr>
          <w:b/>
          <w:sz w:val="22"/>
          <w:szCs w:val="22"/>
          <w:lang w:val="ru-RU"/>
        </w:rPr>
      </w:pPr>
      <w:r w:rsidRPr="00FE3F0F">
        <w:rPr>
          <w:b/>
          <w:sz w:val="22"/>
          <w:szCs w:val="22"/>
          <w:lang w:val="ru-RU"/>
        </w:rPr>
        <w:t>10.3. Выполнение гарантийных обязательств</w:t>
      </w:r>
    </w:p>
    <w:p w14:paraId="7548A809" w14:textId="77777777" w:rsidR="00FE3F0F" w:rsidRDefault="007C4DF6" w:rsidP="00FE3F0F">
      <w:pPr>
        <w:pStyle w:val="33"/>
        <w:shd w:val="clear" w:color="auto" w:fill="auto"/>
        <w:spacing w:before="0" w:after="0" w:line="240" w:lineRule="auto"/>
        <w:ind w:firstLine="709"/>
        <w:rPr>
          <w:sz w:val="22"/>
          <w:szCs w:val="22"/>
          <w:lang w:val="ru-RU"/>
        </w:rPr>
      </w:pPr>
      <w:r w:rsidRPr="00FE3F0F">
        <w:rPr>
          <w:sz w:val="22"/>
          <w:szCs w:val="22"/>
          <w:lang w:val="ru-RU"/>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3A9C5F47" w14:textId="77777777" w:rsidR="00FE3F0F" w:rsidRPr="00FE3F0F" w:rsidRDefault="007C4DF6" w:rsidP="00FE3F0F">
      <w:pPr>
        <w:pStyle w:val="33"/>
        <w:shd w:val="clear" w:color="auto" w:fill="auto"/>
        <w:spacing w:before="0" w:after="0" w:line="240" w:lineRule="auto"/>
        <w:ind w:firstLine="709"/>
        <w:rPr>
          <w:sz w:val="22"/>
          <w:szCs w:val="22"/>
          <w:lang w:val="ru-RU"/>
        </w:rPr>
      </w:pPr>
      <w:r w:rsidRPr="00FE3F0F">
        <w:rPr>
          <w:sz w:val="22"/>
          <w:szCs w:val="22"/>
          <w:lang w:val="ru-RU"/>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613C245D" w14:textId="77777777" w:rsidR="00FE3F0F" w:rsidRPr="00AE1B0D" w:rsidRDefault="007C4DF6" w:rsidP="00FE3F0F">
      <w:pPr>
        <w:pStyle w:val="33"/>
        <w:shd w:val="clear" w:color="auto" w:fill="auto"/>
        <w:spacing w:before="0" w:after="0" w:line="240" w:lineRule="auto"/>
        <w:ind w:firstLine="709"/>
        <w:rPr>
          <w:sz w:val="22"/>
          <w:szCs w:val="22"/>
          <w:lang w:val="ru-RU"/>
        </w:rPr>
      </w:pPr>
      <w:r w:rsidRPr="00AE1B0D">
        <w:rPr>
          <w:sz w:val="22"/>
          <w:szCs w:val="22"/>
          <w:lang w:val="ru-RU"/>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14:paraId="52F49A94" w14:textId="77777777" w:rsidR="00FE3F0F" w:rsidRPr="00AE1B0D" w:rsidRDefault="007C4DF6" w:rsidP="00FE3F0F">
      <w:pPr>
        <w:pStyle w:val="33"/>
        <w:shd w:val="clear" w:color="auto" w:fill="auto"/>
        <w:spacing w:before="0" w:after="0" w:line="240" w:lineRule="auto"/>
        <w:ind w:firstLine="709"/>
        <w:rPr>
          <w:sz w:val="22"/>
          <w:szCs w:val="22"/>
          <w:lang w:val="ru-RU"/>
        </w:rPr>
      </w:pPr>
      <w:r w:rsidRPr="00AE1B0D">
        <w:rPr>
          <w:sz w:val="22"/>
          <w:szCs w:val="22"/>
          <w:lang w:val="ru-RU"/>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14:paraId="473544AB" w14:textId="1D1F405B" w:rsidR="007C4DF6" w:rsidRPr="00FE3F0F" w:rsidRDefault="007C4DF6" w:rsidP="00FE3F0F">
      <w:pPr>
        <w:pStyle w:val="33"/>
        <w:shd w:val="clear" w:color="auto" w:fill="auto"/>
        <w:spacing w:before="0" w:after="0" w:line="240" w:lineRule="auto"/>
        <w:ind w:firstLine="709"/>
        <w:rPr>
          <w:sz w:val="22"/>
          <w:szCs w:val="22"/>
          <w:lang w:val="ru-RU"/>
        </w:rPr>
      </w:pPr>
      <w:r w:rsidRPr="00AE1B0D">
        <w:rPr>
          <w:sz w:val="22"/>
          <w:szCs w:val="22"/>
          <w:lang w:val="ru-RU"/>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w:t>
      </w:r>
      <w:r w:rsidRPr="00AE1B0D">
        <w:rPr>
          <w:sz w:val="22"/>
          <w:szCs w:val="22"/>
          <w:lang w:val="ru-RU"/>
        </w:rPr>
        <w:lastRenderedPageBreak/>
        <w:t xml:space="preserve">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1F29E93A" w14:textId="77777777" w:rsidR="001D6D00" w:rsidRDefault="007C4DF6" w:rsidP="001D6D00">
      <w:pPr>
        <w:spacing w:before="0" w:after="0"/>
        <w:ind w:firstLine="709"/>
        <w:rPr>
          <w:sz w:val="22"/>
          <w:szCs w:val="22"/>
        </w:rPr>
      </w:pPr>
      <w:r>
        <w:rPr>
          <w:sz w:val="22"/>
          <w:szCs w:val="22"/>
        </w:rPr>
        <w:t>10.3.6.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14:paraId="27E8ED9B" w14:textId="77777777" w:rsidR="001D6D00" w:rsidRDefault="007C4DF6" w:rsidP="001D6D00">
      <w:pPr>
        <w:spacing w:before="0" w:after="0"/>
        <w:ind w:firstLine="709"/>
        <w:rPr>
          <w:sz w:val="22"/>
          <w:szCs w:val="22"/>
        </w:rPr>
      </w:pPr>
      <w:r>
        <w:rPr>
          <w:sz w:val="22"/>
          <w:szCs w:val="22"/>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что не исключает право Сторон обратиться в арбитражный суд по данному вопросу. Расходы на заключение специалиста компенсирует Подрядчик, в случае признания специалистами наличия дефектов и недоделок в результате Работ.</w:t>
      </w:r>
    </w:p>
    <w:p w14:paraId="0FBCD985" w14:textId="5767104B" w:rsidR="007C4DF6" w:rsidRDefault="007C4DF6" w:rsidP="001D6D00">
      <w:pPr>
        <w:spacing w:before="0" w:after="0"/>
        <w:ind w:firstLine="709"/>
        <w:rPr>
          <w:sz w:val="22"/>
          <w:szCs w:val="22"/>
        </w:rPr>
      </w:pPr>
      <w:r>
        <w:rPr>
          <w:sz w:val="22"/>
          <w:szCs w:val="22"/>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14:paraId="789230C5" w14:textId="77777777" w:rsidR="00561096" w:rsidRDefault="007C4DF6" w:rsidP="00561096">
      <w:pPr>
        <w:spacing w:before="0" w:after="0"/>
        <w:ind w:firstLine="709"/>
        <w:rPr>
          <w:b/>
          <w:sz w:val="22"/>
          <w:szCs w:val="22"/>
        </w:rPr>
      </w:pPr>
      <w:r>
        <w:rPr>
          <w:b/>
          <w:sz w:val="22"/>
          <w:szCs w:val="22"/>
        </w:rPr>
        <w:t>10.6. Акт об исполнении Сторонами обязательств по Договору.</w:t>
      </w:r>
    </w:p>
    <w:p w14:paraId="7C2D9E00" w14:textId="0B437C4C" w:rsidR="007C4DF6" w:rsidRPr="00561096" w:rsidRDefault="007C4DF6" w:rsidP="00561096">
      <w:pPr>
        <w:spacing w:before="0" w:after="0"/>
        <w:ind w:firstLine="709"/>
        <w:rPr>
          <w:b/>
          <w:sz w:val="22"/>
          <w:szCs w:val="22"/>
        </w:rPr>
      </w:pPr>
      <w:r>
        <w:rPr>
          <w:sz w:val="22"/>
          <w:szCs w:val="22"/>
        </w:rPr>
        <w:t xml:space="preserve">10.6.1. В течение 5 (Пяти) рабочих дней с даты завершения Подрядчиком своих обязательств по Договору, Подрядчик направляет Заказчику Акт об исполнении обязательств по Договору, оформленный по форме, указанной в Приложении № </w:t>
      </w:r>
      <w:r w:rsidR="00EA44AC">
        <w:rPr>
          <w:sz w:val="22"/>
          <w:szCs w:val="22"/>
        </w:rPr>
        <w:t xml:space="preserve">3 </w:t>
      </w:r>
      <w:r>
        <w:rPr>
          <w:sz w:val="22"/>
          <w:szCs w:val="22"/>
        </w:rPr>
        <w:t>к Договору. Подрядчик направляет такой Акт только после выполнения всех своих обязательств, включая устранение всех дефектов, которые должны быть устранены по обязательствам Подрядчика.</w:t>
      </w:r>
    </w:p>
    <w:p w14:paraId="7D136B72" w14:textId="77777777" w:rsidR="007C4DF6" w:rsidRDefault="007C4DF6" w:rsidP="00FB4023">
      <w:pPr>
        <w:spacing w:before="0" w:after="0"/>
        <w:ind w:firstLine="709"/>
        <w:rPr>
          <w:sz w:val="22"/>
          <w:szCs w:val="22"/>
        </w:rPr>
      </w:pPr>
      <w:r>
        <w:rPr>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14:paraId="59686E66" w14:textId="77777777" w:rsidR="0009099B" w:rsidRDefault="007C4DF6" w:rsidP="0009099B">
      <w:pPr>
        <w:spacing w:before="0" w:after="0"/>
        <w:ind w:firstLine="709"/>
        <w:rPr>
          <w:sz w:val="22"/>
          <w:szCs w:val="22"/>
        </w:rPr>
      </w:pPr>
      <w:r>
        <w:rPr>
          <w:sz w:val="22"/>
          <w:szCs w:val="22"/>
        </w:rPr>
        <w:t>10.6.3. В случае не подписания Заказчиком Акта об исполнении Сторонами обязательств по Договору в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условии выполнения Подрядчиком в полном объеме своих обязательств и при отсутствии какой-либо задолженности перед Заказчиком по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w:t>
      </w:r>
      <w:r w:rsidR="00FB4023">
        <w:rPr>
          <w:sz w:val="22"/>
          <w:szCs w:val="22"/>
        </w:rPr>
        <w:t xml:space="preserve"> </w:t>
      </w:r>
      <w:r>
        <w:rPr>
          <w:sz w:val="22"/>
          <w:szCs w:val="22"/>
        </w:rPr>
        <w:t>Договора мотивированного возражения от подписания указанного Акта,  и выслать такой Акт в адрес Заказчика в срок не позднее 5 (Пяти) рабочих дней с даты истечения срока, указанного в п.10.6.2.Договора, в противном случае такой Акт не является документом, обладающим юридической силой и не подтверждает факт исполнения Подрядчиком всех своих обязательств по Договору.</w:t>
      </w:r>
    </w:p>
    <w:p w14:paraId="4155CD74" w14:textId="77777777" w:rsidR="0009099B" w:rsidRDefault="007C4DF6" w:rsidP="0009099B">
      <w:pPr>
        <w:spacing w:before="0" w:after="0"/>
        <w:ind w:firstLine="709"/>
        <w:rPr>
          <w:b/>
          <w:sz w:val="22"/>
          <w:szCs w:val="22"/>
        </w:rPr>
      </w:pPr>
      <w:r>
        <w:rPr>
          <w:b/>
          <w:sz w:val="22"/>
          <w:szCs w:val="22"/>
        </w:rPr>
        <w:t>10.7. Заверения Подрядчика.</w:t>
      </w:r>
    </w:p>
    <w:p w14:paraId="716A12A5" w14:textId="1AC98DE8" w:rsidR="007C4DF6" w:rsidRDefault="007C4DF6" w:rsidP="0009099B">
      <w:pPr>
        <w:spacing w:before="0" w:after="0"/>
        <w:ind w:firstLine="709"/>
        <w:rPr>
          <w:sz w:val="22"/>
          <w:szCs w:val="22"/>
        </w:rPr>
      </w:pPr>
      <w:r>
        <w:rPr>
          <w:sz w:val="22"/>
          <w:szCs w:val="22"/>
        </w:rPr>
        <w:t>10.7.1. Настоящим Подрядчик заявляет Заказчику, подтверждает и заверяет:</w:t>
      </w:r>
    </w:p>
    <w:p w14:paraId="0D5A28F3" w14:textId="77777777" w:rsidR="007C4DF6" w:rsidRDefault="007C4DF6" w:rsidP="002D7F73">
      <w:pPr>
        <w:numPr>
          <w:ilvl w:val="0"/>
          <w:numId w:val="16"/>
        </w:numPr>
        <w:spacing w:before="0" w:after="0"/>
        <w:ind w:left="0" w:firstLine="0"/>
        <w:rPr>
          <w:sz w:val="22"/>
          <w:szCs w:val="22"/>
        </w:rPr>
      </w:pPr>
      <w:r>
        <w:rPr>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14:paraId="56E1A00F" w14:textId="77777777" w:rsidR="007C4DF6" w:rsidRDefault="007C4DF6" w:rsidP="002D7F73">
      <w:pPr>
        <w:numPr>
          <w:ilvl w:val="0"/>
          <w:numId w:val="16"/>
        </w:numPr>
        <w:spacing w:before="0" w:after="0"/>
        <w:ind w:left="0" w:firstLine="0"/>
        <w:rPr>
          <w:sz w:val="22"/>
          <w:szCs w:val="22"/>
        </w:rPr>
      </w:pPr>
      <w:r>
        <w:rPr>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 даже если при заключении Договора Подрядчик не смог надлежащим образом оценить весь объем подлежащих выполнению Работ.</w:t>
      </w:r>
    </w:p>
    <w:p w14:paraId="757B5EEE" w14:textId="77777777" w:rsidR="000A2885" w:rsidRPr="00D133F9" w:rsidRDefault="000A2885" w:rsidP="000A2885">
      <w:pPr>
        <w:spacing w:before="0" w:after="0"/>
        <w:ind w:firstLine="567"/>
        <w:rPr>
          <w:sz w:val="22"/>
          <w:szCs w:val="22"/>
        </w:rPr>
      </w:pPr>
    </w:p>
    <w:p w14:paraId="18F5DA2F" w14:textId="77777777" w:rsidR="000A2885" w:rsidRPr="00D133F9" w:rsidRDefault="000A2885" w:rsidP="000A2885">
      <w:pPr>
        <w:spacing w:before="0" w:after="0"/>
        <w:ind w:firstLine="567"/>
        <w:jc w:val="center"/>
        <w:rPr>
          <w:b/>
          <w:sz w:val="22"/>
          <w:szCs w:val="22"/>
        </w:rPr>
      </w:pPr>
      <w:r w:rsidRPr="00D133F9">
        <w:rPr>
          <w:b/>
          <w:sz w:val="22"/>
          <w:szCs w:val="22"/>
        </w:rPr>
        <w:t>11. КОНФИДЕНЦИАЛЬНОСТЬ</w:t>
      </w:r>
    </w:p>
    <w:p w14:paraId="2ABFEB28" w14:textId="77777777" w:rsidR="000A2885" w:rsidRPr="00D133F9" w:rsidRDefault="000A2885" w:rsidP="000A2885">
      <w:pPr>
        <w:spacing w:before="0" w:after="0"/>
        <w:ind w:firstLine="567"/>
        <w:rPr>
          <w:bCs/>
          <w:sz w:val="22"/>
          <w:szCs w:val="22"/>
        </w:rPr>
      </w:pPr>
      <w:r w:rsidRPr="00D133F9">
        <w:rPr>
          <w:bCs/>
          <w:sz w:val="22"/>
          <w:szCs w:val="22"/>
        </w:rPr>
        <w:t xml:space="preserve">11.1. Стороны обязуются сохранять в тайне </w:t>
      </w:r>
      <w:proofErr w:type="gramStart"/>
      <w:r w:rsidRPr="00D133F9">
        <w:rPr>
          <w:bCs/>
          <w:sz w:val="22"/>
          <w:szCs w:val="22"/>
        </w:rPr>
        <w:t>конфиденциальную  информацию</w:t>
      </w:r>
      <w:proofErr w:type="gramEnd"/>
      <w:r w:rsidRPr="00D133F9">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proofErr w:type="gramStart"/>
      <w:r w:rsidRPr="00D133F9">
        <w:rPr>
          <w:bCs/>
          <w:sz w:val="22"/>
          <w:szCs w:val="22"/>
        </w:rPr>
        <w:t>конфиденциальной  информацией</w:t>
      </w:r>
      <w:proofErr w:type="gramEnd"/>
      <w:r w:rsidRPr="00D133F9">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1FAD2C35" w14:textId="77777777" w:rsidR="000A2885" w:rsidRPr="00D133F9" w:rsidRDefault="000A2885" w:rsidP="000A2885">
      <w:pPr>
        <w:spacing w:before="0" w:after="0"/>
        <w:ind w:firstLine="567"/>
        <w:rPr>
          <w:bCs/>
          <w:sz w:val="22"/>
          <w:szCs w:val="22"/>
        </w:rPr>
      </w:pPr>
      <w:r w:rsidRPr="00D133F9">
        <w:rPr>
          <w:bCs/>
          <w:sz w:val="22"/>
          <w:szCs w:val="22"/>
        </w:rPr>
        <w:t xml:space="preserve">11.2. При передаче конфиденциальной информации в рамках настоящего Договора </w:t>
      </w:r>
      <w:proofErr w:type="gramStart"/>
      <w:r w:rsidRPr="00D133F9">
        <w:rPr>
          <w:bCs/>
          <w:sz w:val="22"/>
          <w:szCs w:val="22"/>
        </w:rPr>
        <w:t>передающей  Стороной</w:t>
      </w:r>
      <w:proofErr w:type="gramEnd"/>
      <w:r w:rsidRPr="00D133F9">
        <w:rPr>
          <w:bCs/>
          <w:sz w:val="22"/>
          <w:szCs w:val="22"/>
        </w:rPr>
        <w:t xml:space="preserve"> должно быть обозначено наличие конфиденциальности в сведениях. </w:t>
      </w:r>
    </w:p>
    <w:p w14:paraId="5185BC74" w14:textId="77777777" w:rsidR="000A2885" w:rsidRPr="00D133F9" w:rsidRDefault="000A2885" w:rsidP="000A2885">
      <w:pPr>
        <w:spacing w:before="0" w:after="0"/>
        <w:ind w:firstLine="567"/>
        <w:rPr>
          <w:bCs/>
          <w:sz w:val="22"/>
          <w:szCs w:val="22"/>
        </w:rPr>
      </w:pPr>
      <w:r w:rsidRPr="00D133F9">
        <w:rPr>
          <w:bCs/>
          <w:sz w:val="22"/>
          <w:szCs w:val="22"/>
        </w:rPr>
        <w:lastRenderedPageBreak/>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29B87C2" w14:textId="77777777" w:rsidR="000A2885" w:rsidRPr="00D133F9" w:rsidRDefault="000A2885" w:rsidP="000A2885">
      <w:pPr>
        <w:spacing w:before="0" w:after="0"/>
        <w:ind w:firstLine="567"/>
        <w:rPr>
          <w:bCs/>
          <w:sz w:val="22"/>
          <w:szCs w:val="22"/>
        </w:rPr>
      </w:pPr>
      <w:r w:rsidRPr="00D133F9">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B3DA3E" w14:textId="77777777" w:rsidR="000A2885" w:rsidRPr="00D133F9" w:rsidRDefault="000A2885" w:rsidP="000A2885">
      <w:pPr>
        <w:spacing w:before="0" w:after="0"/>
        <w:ind w:firstLine="567"/>
        <w:rPr>
          <w:bCs/>
          <w:sz w:val="22"/>
          <w:szCs w:val="22"/>
        </w:rPr>
      </w:pPr>
      <w:r w:rsidRPr="00D133F9">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55C86246" w14:textId="77777777" w:rsidR="000A2885" w:rsidRPr="00D133F9" w:rsidRDefault="000A2885" w:rsidP="000A2885">
      <w:pPr>
        <w:spacing w:before="0" w:after="0"/>
        <w:ind w:firstLine="567"/>
        <w:rPr>
          <w:bCs/>
          <w:sz w:val="22"/>
          <w:szCs w:val="22"/>
        </w:rPr>
      </w:pPr>
      <w:r w:rsidRPr="00D133F9">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36F0B0C" w14:textId="77777777" w:rsidR="000A2885" w:rsidRPr="00D133F9" w:rsidRDefault="000A2885" w:rsidP="000A2885">
      <w:pPr>
        <w:spacing w:before="0" w:after="0"/>
        <w:ind w:firstLine="567"/>
        <w:rPr>
          <w:bCs/>
          <w:sz w:val="22"/>
          <w:szCs w:val="22"/>
        </w:rPr>
      </w:pPr>
      <w:r w:rsidRPr="00D133F9">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6078940" w14:textId="77777777" w:rsidR="000A2885" w:rsidRPr="00D133F9" w:rsidRDefault="000A2885" w:rsidP="000A2885">
      <w:pPr>
        <w:spacing w:before="0" w:after="0"/>
        <w:ind w:firstLine="567"/>
        <w:rPr>
          <w:bCs/>
          <w:sz w:val="22"/>
          <w:szCs w:val="22"/>
        </w:rPr>
      </w:pPr>
      <w:r w:rsidRPr="00D133F9">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7A29376F" w14:textId="77777777" w:rsidR="000A2885" w:rsidRPr="00D133F9" w:rsidRDefault="000A2885" w:rsidP="000A2885">
      <w:pPr>
        <w:spacing w:before="0" w:after="0"/>
        <w:ind w:firstLine="567"/>
        <w:rPr>
          <w:b/>
          <w:sz w:val="22"/>
          <w:szCs w:val="22"/>
        </w:rPr>
      </w:pPr>
    </w:p>
    <w:p w14:paraId="1A409FB4" w14:textId="77777777" w:rsidR="000A2885" w:rsidRPr="00D133F9" w:rsidRDefault="000A2885" w:rsidP="000A2885">
      <w:pPr>
        <w:spacing w:before="0" w:after="0"/>
        <w:ind w:firstLine="567"/>
        <w:jc w:val="center"/>
        <w:rPr>
          <w:b/>
          <w:sz w:val="22"/>
          <w:szCs w:val="22"/>
        </w:rPr>
      </w:pPr>
      <w:r w:rsidRPr="00D133F9">
        <w:rPr>
          <w:b/>
          <w:sz w:val="22"/>
          <w:szCs w:val="22"/>
        </w:rPr>
        <w:t>12. ОБСТОЯТЕЛЬСТВА НЕПРЕОДОЛИМОЙ СИЛЫ</w:t>
      </w:r>
    </w:p>
    <w:p w14:paraId="3C3B71F7" w14:textId="77777777" w:rsidR="000A2885" w:rsidRPr="00D133F9" w:rsidRDefault="000A2885" w:rsidP="000A2885">
      <w:pPr>
        <w:spacing w:before="0" w:after="0"/>
        <w:ind w:firstLine="567"/>
        <w:rPr>
          <w:sz w:val="22"/>
          <w:szCs w:val="22"/>
        </w:rPr>
      </w:pPr>
      <w:r w:rsidRPr="00D133F9">
        <w:rPr>
          <w:sz w:val="22"/>
          <w:szCs w:val="22"/>
        </w:rPr>
        <w:t>12.</w:t>
      </w:r>
      <w:proofErr w:type="gramStart"/>
      <w:r w:rsidRPr="00D133F9">
        <w:rPr>
          <w:sz w:val="22"/>
          <w:szCs w:val="22"/>
        </w:rPr>
        <w:t>1.Стороны</w:t>
      </w:r>
      <w:proofErr w:type="gramEnd"/>
      <w:r w:rsidRPr="00D133F9">
        <w:rPr>
          <w:sz w:val="22"/>
          <w:szCs w:val="22"/>
        </w:rPr>
        <w:t xml:space="preserve">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4F8FE5B3" w14:textId="77777777" w:rsidR="00FB0DFB" w:rsidRPr="00D133F9" w:rsidRDefault="000A2885" w:rsidP="00FB0DFB">
      <w:pPr>
        <w:spacing w:before="0" w:after="0"/>
        <w:ind w:firstLine="567"/>
        <w:rPr>
          <w:sz w:val="22"/>
          <w:szCs w:val="22"/>
        </w:rPr>
      </w:pPr>
      <w:r w:rsidRPr="00D133F9">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5E6BDD1E" w14:textId="77777777" w:rsidR="00FB0DFB" w:rsidRPr="00D133F9" w:rsidRDefault="000A2885" w:rsidP="00FB0DFB">
      <w:pPr>
        <w:spacing w:before="0" w:after="0"/>
        <w:ind w:firstLine="567"/>
        <w:rPr>
          <w:sz w:val="22"/>
          <w:szCs w:val="22"/>
        </w:rPr>
      </w:pPr>
      <w:r w:rsidRPr="00D133F9">
        <w:rPr>
          <w:sz w:val="22"/>
          <w:szCs w:val="22"/>
        </w:rPr>
        <w:t>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w:t>
      </w:r>
      <w:r w:rsidR="00FB0DFB" w:rsidRPr="00D133F9">
        <w:rPr>
          <w:sz w:val="22"/>
          <w:szCs w:val="22"/>
        </w:rPr>
        <w:t xml:space="preserve"> эпидемии/ болезнь (включая распространение вирусной инфекции, в том числе новой коронавирусной инфекции </w:t>
      </w:r>
      <w:r w:rsidR="00852867" w:rsidRPr="00D133F9">
        <w:rPr>
          <w:color w:val="00000A"/>
          <w:sz w:val="22"/>
          <w:szCs w:val="22"/>
          <w:lang w:val="en-US"/>
        </w:rPr>
        <w:t>COVID</w:t>
      </w:r>
      <w:r w:rsidR="00852867" w:rsidRPr="00D133F9">
        <w:rPr>
          <w:color w:val="00000A"/>
          <w:sz w:val="22"/>
          <w:szCs w:val="22"/>
        </w:rPr>
        <w:t>-2019)</w:t>
      </w:r>
      <w:r w:rsidR="00FB0DFB" w:rsidRPr="00D133F9">
        <w:rPr>
          <w:sz w:val="22"/>
          <w:szCs w:val="22"/>
        </w:rPr>
        <w:t>/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14:paraId="6B0EA09C" w14:textId="77777777" w:rsidR="000A2885" w:rsidRPr="00D133F9" w:rsidRDefault="000A2885" w:rsidP="000A2885">
      <w:pPr>
        <w:spacing w:before="0" w:after="0"/>
        <w:ind w:firstLine="567"/>
        <w:rPr>
          <w:sz w:val="22"/>
          <w:szCs w:val="22"/>
        </w:rPr>
      </w:pPr>
      <w:r w:rsidRPr="00D133F9">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2B348346" w14:textId="77777777" w:rsidR="000A2885" w:rsidRPr="00D133F9" w:rsidRDefault="000A2885" w:rsidP="000A2885">
      <w:pPr>
        <w:spacing w:before="0" w:after="0"/>
        <w:ind w:firstLine="567"/>
        <w:rPr>
          <w:sz w:val="22"/>
          <w:szCs w:val="22"/>
        </w:rPr>
      </w:pPr>
      <w:r w:rsidRPr="00D133F9">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189CDEFC" w14:textId="77777777" w:rsidR="000A2885" w:rsidRPr="00D133F9" w:rsidRDefault="000A2885" w:rsidP="000A2885">
      <w:pPr>
        <w:spacing w:before="0" w:after="0"/>
        <w:ind w:firstLine="567"/>
        <w:rPr>
          <w:sz w:val="22"/>
          <w:szCs w:val="22"/>
        </w:rPr>
      </w:pPr>
      <w:r w:rsidRPr="00D133F9">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14:paraId="5523391F" w14:textId="77777777" w:rsidR="000A2885" w:rsidRPr="00D133F9" w:rsidRDefault="000A2885" w:rsidP="000A2885">
      <w:pPr>
        <w:spacing w:before="0" w:after="0"/>
        <w:ind w:firstLine="567"/>
        <w:rPr>
          <w:sz w:val="22"/>
          <w:szCs w:val="22"/>
        </w:rPr>
      </w:pPr>
      <w:r w:rsidRPr="00D133F9">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4353305B" w14:textId="77777777" w:rsidR="000A2885" w:rsidRPr="00D133F9" w:rsidRDefault="000A2885" w:rsidP="000A2885">
      <w:pPr>
        <w:spacing w:before="0" w:after="0"/>
        <w:ind w:firstLine="567"/>
        <w:rPr>
          <w:sz w:val="22"/>
          <w:szCs w:val="22"/>
        </w:rPr>
      </w:pPr>
    </w:p>
    <w:p w14:paraId="6972E195" w14:textId="77777777" w:rsidR="000A2885" w:rsidRPr="00D133F9" w:rsidRDefault="000A2885" w:rsidP="000A2885">
      <w:pPr>
        <w:spacing w:before="0" w:after="0"/>
        <w:ind w:firstLine="567"/>
        <w:jc w:val="center"/>
        <w:rPr>
          <w:b/>
          <w:sz w:val="22"/>
          <w:szCs w:val="22"/>
        </w:rPr>
      </w:pPr>
      <w:r w:rsidRPr="00D133F9">
        <w:rPr>
          <w:b/>
          <w:sz w:val="22"/>
          <w:szCs w:val="22"/>
        </w:rPr>
        <w:t>13. ОТВЕТСТВЕННОСТЬ СТОРОН</w:t>
      </w:r>
    </w:p>
    <w:p w14:paraId="7744F8C0" w14:textId="77777777" w:rsidR="000A2885" w:rsidRPr="00D133F9" w:rsidRDefault="000A2885" w:rsidP="000A2885">
      <w:pPr>
        <w:spacing w:before="0" w:after="0"/>
        <w:ind w:firstLine="567"/>
        <w:rPr>
          <w:sz w:val="22"/>
          <w:szCs w:val="22"/>
        </w:rPr>
      </w:pPr>
      <w:r w:rsidRPr="00D133F9">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2C07E5F9" w14:textId="77777777" w:rsidR="000A2885" w:rsidRPr="00D133F9" w:rsidRDefault="000A2885" w:rsidP="000A2885">
      <w:pPr>
        <w:spacing w:before="0" w:after="0"/>
        <w:ind w:firstLine="567"/>
        <w:rPr>
          <w:sz w:val="22"/>
          <w:szCs w:val="22"/>
        </w:rPr>
      </w:pPr>
      <w:r w:rsidRPr="00D133F9">
        <w:rPr>
          <w:sz w:val="22"/>
          <w:szCs w:val="22"/>
        </w:rPr>
        <w:t xml:space="preserve">13.2. В случае нарушения Подрядчиком сроков выполнения Работ, Заказчик вправе потребовать уплаты неустойки в размере 0,3% (Ноль целых </w:t>
      </w:r>
      <w:proofErr w:type="gramStart"/>
      <w:r w:rsidRPr="00D133F9">
        <w:rPr>
          <w:sz w:val="22"/>
          <w:szCs w:val="22"/>
        </w:rPr>
        <w:t>три  десятых</w:t>
      </w:r>
      <w:proofErr w:type="gramEnd"/>
      <w:r w:rsidRPr="00D133F9">
        <w:rPr>
          <w:sz w:val="22"/>
          <w:szCs w:val="22"/>
        </w:rPr>
        <w:t xml:space="preserve"> процента) от общей стоимости Работ по Договору за каждый календарный день просрочки.</w:t>
      </w:r>
    </w:p>
    <w:p w14:paraId="460E3DA0" w14:textId="77777777" w:rsidR="000A2885" w:rsidRPr="00D133F9" w:rsidRDefault="000A2885" w:rsidP="000A2885">
      <w:pPr>
        <w:spacing w:before="0" w:after="0"/>
        <w:ind w:firstLine="567"/>
        <w:rPr>
          <w:sz w:val="22"/>
          <w:szCs w:val="22"/>
        </w:rPr>
      </w:pPr>
      <w:r w:rsidRPr="00D133F9">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2B5EF77F" w14:textId="77777777" w:rsidR="000A2885" w:rsidRPr="00D133F9" w:rsidRDefault="000A2885" w:rsidP="000A2885">
      <w:pPr>
        <w:spacing w:before="0" w:after="0"/>
        <w:ind w:firstLine="567"/>
        <w:rPr>
          <w:sz w:val="22"/>
          <w:szCs w:val="22"/>
        </w:rPr>
      </w:pPr>
      <w:r w:rsidRPr="00D133F9">
        <w:rPr>
          <w:sz w:val="22"/>
          <w:szCs w:val="22"/>
        </w:rPr>
        <w:t>13.4. Уплата штрафных санкций не освобождает Стороны от исполнения своих обязательств по Договору в натуре.</w:t>
      </w:r>
    </w:p>
    <w:p w14:paraId="75498AD7" w14:textId="77777777" w:rsidR="000A2885" w:rsidRPr="00D133F9" w:rsidRDefault="000A2885" w:rsidP="000A2885">
      <w:pPr>
        <w:spacing w:before="0" w:after="0"/>
        <w:ind w:firstLine="567"/>
        <w:rPr>
          <w:sz w:val="22"/>
          <w:szCs w:val="22"/>
        </w:rPr>
      </w:pPr>
      <w:r w:rsidRPr="00D133F9">
        <w:rPr>
          <w:sz w:val="22"/>
          <w:szCs w:val="22"/>
        </w:rPr>
        <w:t xml:space="preserve">13.5. В случае выполнения Работ не в соответствии со </w:t>
      </w:r>
      <w:proofErr w:type="spellStart"/>
      <w:r w:rsidRPr="00D133F9">
        <w:rPr>
          <w:sz w:val="22"/>
          <w:szCs w:val="22"/>
        </w:rPr>
        <w:t>СниПами</w:t>
      </w:r>
      <w:proofErr w:type="spellEnd"/>
      <w:r w:rsidRPr="00D133F9">
        <w:rPr>
          <w:sz w:val="22"/>
          <w:szCs w:val="22"/>
        </w:rPr>
        <w:t>,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216053CB" w14:textId="77777777" w:rsidR="000A2885" w:rsidRPr="00D133F9" w:rsidRDefault="000A2885" w:rsidP="000A2885">
      <w:pPr>
        <w:spacing w:before="0" w:after="0"/>
        <w:ind w:firstLine="567"/>
        <w:rPr>
          <w:sz w:val="22"/>
          <w:szCs w:val="22"/>
        </w:rPr>
      </w:pPr>
      <w:r w:rsidRPr="00D133F9">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77B45A0" w14:textId="77777777" w:rsidR="000A2885" w:rsidRPr="00D133F9" w:rsidRDefault="000A2885" w:rsidP="000A2885">
      <w:pPr>
        <w:spacing w:before="0" w:after="0"/>
        <w:ind w:firstLine="567"/>
        <w:rPr>
          <w:sz w:val="22"/>
          <w:szCs w:val="22"/>
        </w:rPr>
      </w:pPr>
      <w:r w:rsidRPr="00D133F9">
        <w:rPr>
          <w:sz w:val="22"/>
          <w:szCs w:val="22"/>
        </w:rPr>
        <w:t>- устранения Подрядчиком недостатков в разумный срок и за счет Подрядчика, либо</w:t>
      </w:r>
    </w:p>
    <w:p w14:paraId="1F2ACB6A" w14:textId="77777777" w:rsidR="000A2885" w:rsidRPr="00D133F9" w:rsidRDefault="000A2885" w:rsidP="000A2885">
      <w:pPr>
        <w:spacing w:before="0" w:after="0"/>
        <w:ind w:firstLine="567"/>
        <w:rPr>
          <w:sz w:val="22"/>
          <w:szCs w:val="22"/>
        </w:rPr>
      </w:pPr>
      <w:r w:rsidRPr="00D133F9">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47CA7581" w14:textId="77777777" w:rsidR="004F2D0F" w:rsidRPr="00D133F9" w:rsidRDefault="000A2885" w:rsidP="004F2D0F">
      <w:pPr>
        <w:spacing w:before="0" w:after="0"/>
        <w:ind w:firstLine="567"/>
        <w:rPr>
          <w:sz w:val="22"/>
          <w:szCs w:val="22"/>
        </w:rPr>
      </w:pPr>
      <w:r w:rsidRPr="00D133F9">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w:t>
      </w:r>
      <w:proofErr w:type="gramStart"/>
      <w:r w:rsidRPr="00D133F9">
        <w:rPr>
          <w:sz w:val="22"/>
          <w:szCs w:val="22"/>
        </w:rPr>
        <w:t>Заказчиком документов</w:t>
      </w:r>
      <w:proofErr w:type="gramEnd"/>
      <w:r w:rsidRPr="00D133F9">
        <w:rPr>
          <w:sz w:val="22"/>
          <w:szCs w:val="22"/>
        </w:rPr>
        <w:t xml:space="preserve"> подтверждающих убытки и расчета суммы убытков, если иной срок не будет установлен письменным соглашением Сторон.</w:t>
      </w:r>
    </w:p>
    <w:p w14:paraId="3D0AA117" w14:textId="77777777" w:rsidR="004F2D0F" w:rsidRPr="00D133F9" w:rsidRDefault="00813FB7" w:rsidP="004F2D0F">
      <w:pPr>
        <w:spacing w:before="0" w:after="0"/>
        <w:ind w:firstLine="567"/>
        <w:rPr>
          <w:sz w:val="22"/>
          <w:szCs w:val="22"/>
        </w:rPr>
      </w:pPr>
      <w:r w:rsidRPr="00D133F9">
        <w:rPr>
          <w:bCs/>
          <w:iCs/>
          <w:sz w:val="22"/>
          <w:szCs w:val="22"/>
          <w:lang w:eastAsia="ar-SA"/>
        </w:rPr>
        <w:t>1</w:t>
      </w:r>
      <w:r w:rsidR="004F2D0F" w:rsidRPr="00D133F9">
        <w:rPr>
          <w:bCs/>
          <w:iCs/>
          <w:sz w:val="22"/>
          <w:szCs w:val="22"/>
          <w:lang w:eastAsia="ar-SA"/>
        </w:rPr>
        <w:t>3</w:t>
      </w:r>
      <w:r w:rsidRPr="00D133F9">
        <w:rPr>
          <w:bCs/>
          <w:iCs/>
          <w:sz w:val="22"/>
          <w:szCs w:val="22"/>
          <w:lang w:eastAsia="ar-SA"/>
        </w:rPr>
        <w:t>.</w:t>
      </w:r>
      <w:r w:rsidR="004F2D0F" w:rsidRPr="00D133F9">
        <w:rPr>
          <w:bCs/>
          <w:iCs/>
          <w:sz w:val="22"/>
          <w:szCs w:val="22"/>
          <w:lang w:eastAsia="ar-SA"/>
        </w:rPr>
        <w:t>7</w:t>
      </w:r>
      <w:r w:rsidRPr="00D133F9">
        <w:rPr>
          <w:bCs/>
          <w:iCs/>
          <w:sz w:val="22"/>
          <w:szCs w:val="22"/>
          <w:lang w:eastAsia="ar-SA"/>
        </w:rPr>
        <w:t>. За неисполнение и/или ненадлежащие исполнение Подрядчиком природоохранного законодательства Российской Федерации Подрядчик</w:t>
      </w:r>
      <w:r w:rsidR="00AE4A5B" w:rsidRPr="00D133F9">
        <w:rPr>
          <w:bCs/>
          <w:iCs/>
          <w:sz w:val="22"/>
          <w:szCs w:val="22"/>
          <w:lang w:eastAsia="ar-SA"/>
        </w:rPr>
        <w:t xml:space="preserve"> самостоятельно</w:t>
      </w:r>
      <w:r w:rsidRPr="00D133F9">
        <w:rPr>
          <w:bCs/>
          <w:iCs/>
          <w:sz w:val="22"/>
          <w:szCs w:val="22"/>
          <w:lang w:eastAsia="ar-SA"/>
        </w:rPr>
        <w:t xml:space="preserve"> несет имущественную и административную ответственность в соответствии с законодательством Российской Федерации.</w:t>
      </w:r>
    </w:p>
    <w:p w14:paraId="5BD2D748" w14:textId="77777777" w:rsidR="00813FB7" w:rsidRPr="00D133F9" w:rsidRDefault="00813FB7" w:rsidP="004F2D0F">
      <w:pPr>
        <w:spacing w:before="0" w:after="0"/>
        <w:ind w:firstLine="567"/>
        <w:rPr>
          <w:sz w:val="22"/>
          <w:szCs w:val="22"/>
        </w:rPr>
      </w:pPr>
      <w:r w:rsidRPr="00D133F9">
        <w:rPr>
          <w:sz w:val="22"/>
          <w:szCs w:val="22"/>
        </w:rPr>
        <w:t>1</w:t>
      </w:r>
      <w:r w:rsidR="004F2D0F" w:rsidRPr="00D133F9">
        <w:rPr>
          <w:sz w:val="22"/>
          <w:szCs w:val="22"/>
        </w:rPr>
        <w:t>3</w:t>
      </w:r>
      <w:r w:rsidRPr="00D133F9">
        <w:rPr>
          <w:sz w:val="22"/>
          <w:szCs w:val="22"/>
        </w:rPr>
        <w:t>.</w:t>
      </w:r>
      <w:r w:rsidR="004F2D0F" w:rsidRPr="00D133F9">
        <w:rPr>
          <w:sz w:val="22"/>
          <w:szCs w:val="22"/>
        </w:rPr>
        <w:t>8</w:t>
      </w:r>
      <w:r w:rsidRPr="00D133F9">
        <w:rPr>
          <w:sz w:val="22"/>
          <w:szCs w:val="22"/>
        </w:rPr>
        <w:t>.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14:paraId="4299BC86" w14:textId="77777777" w:rsidR="00813FB7" w:rsidRPr="00D133F9" w:rsidRDefault="00813FB7" w:rsidP="00813FB7">
      <w:pPr>
        <w:widowControl w:val="0"/>
        <w:numPr>
          <w:ilvl w:val="0"/>
          <w:numId w:val="13"/>
        </w:numPr>
        <w:spacing w:before="0" w:after="0" w:line="274" w:lineRule="exact"/>
        <w:ind w:right="40" w:firstLine="0"/>
        <w:rPr>
          <w:sz w:val="22"/>
          <w:szCs w:val="22"/>
        </w:rPr>
      </w:pPr>
      <w:r w:rsidRPr="00D133F9">
        <w:rPr>
          <w:sz w:val="22"/>
          <w:szCs w:val="22"/>
        </w:rPr>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объекта;</w:t>
      </w:r>
    </w:p>
    <w:p w14:paraId="1EE23294" w14:textId="77777777" w:rsidR="00813FB7" w:rsidRPr="00D133F9" w:rsidRDefault="00813FB7" w:rsidP="00813FB7">
      <w:pPr>
        <w:widowControl w:val="0"/>
        <w:numPr>
          <w:ilvl w:val="0"/>
          <w:numId w:val="13"/>
        </w:numPr>
        <w:spacing w:before="0" w:after="0" w:line="274" w:lineRule="exact"/>
        <w:ind w:right="40" w:firstLine="0"/>
        <w:rPr>
          <w:sz w:val="22"/>
          <w:szCs w:val="22"/>
        </w:rPr>
      </w:pPr>
      <w:r w:rsidRPr="00D133F9">
        <w:rPr>
          <w:sz w:val="22"/>
          <w:szCs w:val="22"/>
        </w:rPr>
        <w:t xml:space="preserve"> по осуществлению за счет Подрядчика восстановления (рекультивации) нарушенных компонентов окружающей среды;</w:t>
      </w:r>
    </w:p>
    <w:p w14:paraId="66BB1FB2" w14:textId="77777777" w:rsidR="004F2D0F" w:rsidRPr="00D133F9" w:rsidRDefault="00813FB7" w:rsidP="004A5B3D">
      <w:pPr>
        <w:widowControl w:val="0"/>
        <w:numPr>
          <w:ilvl w:val="0"/>
          <w:numId w:val="13"/>
        </w:numPr>
        <w:spacing w:before="0" w:after="0"/>
        <w:ind w:right="40" w:firstLine="0"/>
        <w:rPr>
          <w:sz w:val="22"/>
          <w:szCs w:val="22"/>
        </w:rPr>
      </w:pPr>
      <w:r w:rsidRPr="00D133F9">
        <w:rPr>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w:t>
      </w:r>
      <w:proofErr w:type="gramStart"/>
      <w:r w:rsidRPr="00D133F9">
        <w:rPr>
          <w:sz w:val="22"/>
          <w:szCs w:val="22"/>
        </w:rPr>
        <w:t>т.д.</w:t>
      </w:r>
      <w:proofErr w:type="gramEnd"/>
      <w:r w:rsidRPr="00D133F9">
        <w:rPr>
          <w:sz w:val="22"/>
          <w:szCs w:val="22"/>
        </w:rPr>
        <w:t>).</w:t>
      </w:r>
    </w:p>
    <w:p w14:paraId="33BBD7E4" w14:textId="77777777" w:rsidR="004F2D0F" w:rsidRPr="00D133F9" w:rsidRDefault="00813FB7" w:rsidP="004A5B3D">
      <w:pPr>
        <w:widowControl w:val="0"/>
        <w:numPr>
          <w:ilvl w:val="0"/>
          <w:numId w:val="13"/>
        </w:numPr>
        <w:spacing w:before="0" w:after="0"/>
        <w:ind w:right="40" w:firstLine="0"/>
        <w:rPr>
          <w:sz w:val="22"/>
          <w:szCs w:val="22"/>
        </w:rPr>
      </w:pPr>
      <w:r w:rsidRPr="00D133F9">
        <w:rPr>
          <w:sz w:val="22"/>
          <w:szCs w:val="22"/>
        </w:rPr>
        <w:t>1</w:t>
      </w:r>
      <w:r w:rsidR="004F2D0F" w:rsidRPr="00D133F9">
        <w:rPr>
          <w:sz w:val="22"/>
          <w:szCs w:val="22"/>
        </w:rPr>
        <w:t>3</w:t>
      </w:r>
      <w:r w:rsidRPr="00D133F9">
        <w:rPr>
          <w:sz w:val="22"/>
          <w:szCs w:val="22"/>
        </w:rPr>
        <w:t>.</w:t>
      </w:r>
      <w:r w:rsidR="004F2D0F" w:rsidRPr="00D133F9">
        <w:rPr>
          <w:sz w:val="22"/>
          <w:szCs w:val="22"/>
        </w:rPr>
        <w:t>9</w:t>
      </w:r>
      <w:r w:rsidRPr="00D133F9">
        <w:rPr>
          <w:sz w:val="22"/>
          <w:szCs w:val="22"/>
        </w:rPr>
        <w:t xml:space="preserve">. 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w:t>
      </w:r>
      <w:r w:rsidRPr="00D133F9">
        <w:rPr>
          <w:sz w:val="22"/>
          <w:szCs w:val="22"/>
          <w:lang w:val="en-US" w:eastAsia="en-US" w:bidi="en-US"/>
        </w:rPr>
        <w:t>I</w:t>
      </w:r>
      <w:r w:rsidRPr="00D133F9">
        <w:rPr>
          <w:sz w:val="22"/>
          <w:szCs w:val="22"/>
          <w:lang w:eastAsia="en-US" w:bidi="en-US"/>
        </w:rPr>
        <w:t>-</w:t>
      </w:r>
      <w:r w:rsidRPr="00D133F9">
        <w:rPr>
          <w:sz w:val="22"/>
          <w:szCs w:val="22"/>
          <w:lang w:val="en-US" w:eastAsia="en-US" w:bidi="en-US"/>
        </w:rPr>
        <w:t>V</w:t>
      </w:r>
      <w:r w:rsidRPr="00D133F9">
        <w:rPr>
          <w:sz w:val="22"/>
          <w:szCs w:val="22"/>
          <w:lang w:eastAsia="en-US" w:bidi="en-US"/>
        </w:rPr>
        <w:t xml:space="preserve"> </w:t>
      </w:r>
      <w:r w:rsidRPr="00D133F9">
        <w:rPr>
          <w:sz w:val="22"/>
          <w:szCs w:val="22"/>
        </w:rPr>
        <w:t>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14:paraId="485612B4" w14:textId="77777777" w:rsidR="00813FB7" w:rsidRPr="00D133F9" w:rsidRDefault="00813FB7" w:rsidP="004F2D0F">
      <w:pPr>
        <w:widowControl w:val="0"/>
        <w:numPr>
          <w:ilvl w:val="0"/>
          <w:numId w:val="13"/>
        </w:numPr>
        <w:spacing w:before="0" w:after="0" w:line="274" w:lineRule="exact"/>
        <w:ind w:right="40" w:firstLine="0"/>
        <w:rPr>
          <w:sz w:val="22"/>
          <w:szCs w:val="22"/>
        </w:rPr>
      </w:pPr>
      <w:r w:rsidRPr="00D133F9">
        <w:rPr>
          <w:sz w:val="22"/>
          <w:szCs w:val="22"/>
        </w:rPr>
        <w:t>1</w:t>
      </w:r>
      <w:r w:rsidR="004F2D0F" w:rsidRPr="00D133F9">
        <w:rPr>
          <w:sz w:val="22"/>
          <w:szCs w:val="22"/>
        </w:rPr>
        <w:t>3</w:t>
      </w:r>
      <w:r w:rsidRPr="00D133F9">
        <w:rPr>
          <w:sz w:val="22"/>
          <w:szCs w:val="22"/>
        </w:rPr>
        <w:t>.</w:t>
      </w:r>
      <w:r w:rsidR="004F2D0F" w:rsidRPr="00D133F9">
        <w:rPr>
          <w:sz w:val="22"/>
          <w:szCs w:val="22"/>
        </w:rPr>
        <w:t>10</w:t>
      </w:r>
      <w:r w:rsidRPr="00D133F9">
        <w:rPr>
          <w:sz w:val="22"/>
          <w:szCs w:val="22"/>
        </w:rPr>
        <w:t>.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14:paraId="29186B2B" w14:textId="77777777" w:rsidR="000A2885" w:rsidRPr="00D133F9" w:rsidRDefault="000A2885" w:rsidP="000A2885">
      <w:pPr>
        <w:spacing w:before="0" w:after="0"/>
        <w:ind w:firstLine="567"/>
        <w:rPr>
          <w:sz w:val="22"/>
          <w:szCs w:val="22"/>
        </w:rPr>
      </w:pPr>
      <w:r w:rsidRPr="00D133F9">
        <w:rPr>
          <w:sz w:val="22"/>
          <w:szCs w:val="22"/>
        </w:rPr>
        <w:t>13.</w:t>
      </w:r>
      <w:r w:rsidR="004F2D0F" w:rsidRPr="00D133F9">
        <w:rPr>
          <w:sz w:val="22"/>
          <w:szCs w:val="22"/>
        </w:rPr>
        <w:t>11</w:t>
      </w:r>
      <w:r w:rsidRPr="00D133F9">
        <w:rPr>
          <w:sz w:val="22"/>
          <w:szCs w:val="22"/>
        </w:rPr>
        <w:t xml:space="preserve">. </w:t>
      </w:r>
      <w:r w:rsidR="00852867" w:rsidRPr="00D133F9">
        <w:rPr>
          <w:sz w:val="22"/>
          <w:szCs w:val="22"/>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нарушения нормативно-правовых требований и законодательных актов, Указов, Постановлений и т.д., действующих на территории Российской Федерации и Краснодарского края, и/или в связи ненадлежащим исполнением Подрядчиком иных обязательств по Договору, Заказчик незамедлительно предъявит такие обращения, </w:t>
      </w:r>
      <w:r w:rsidR="00852867" w:rsidRPr="00D133F9">
        <w:rPr>
          <w:sz w:val="22"/>
          <w:szCs w:val="22"/>
        </w:rPr>
        <w:lastRenderedPageBreak/>
        <w:t>претензии, иски, требования к Подрядчику, 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28D41A0D" w14:textId="77777777" w:rsidR="000A2885" w:rsidRPr="00D133F9" w:rsidRDefault="000A2885" w:rsidP="000A2885">
      <w:pPr>
        <w:spacing w:before="0" w:after="0"/>
        <w:ind w:firstLine="567"/>
        <w:rPr>
          <w:sz w:val="22"/>
          <w:szCs w:val="22"/>
        </w:rPr>
      </w:pPr>
      <w:r w:rsidRPr="00D133F9">
        <w:rPr>
          <w:sz w:val="22"/>
          <w:szCs w:val="22"/>
        </w:rPr>
        <w:t>13.</w:t>
      </w:r>
      <w:r w:rsidR="004F2D0F" w:rsidRPr="00D133F9">
        <w:rPr>
          <w:sz w:val="22"/>
          <w:szCs w:val="22"/>
        </w:rPr>
        <w:t>12</w:t>
      </w:r>
      <w:r w:rsidRPr="00D133F9">
        <w:rPr>
          <w:sz w:val="22"/>
          <w:szCs w:val="22"/>
        </w:rPr>
        <w:t>.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D133F9">
        <w:rPr>
          <w:sz w:val="22"/>
          <w:szCs w:val="22"/>
          <w:lang w:val="en-AU"/>
        </w:rPr>
        <w:t> </w:t>
      </w:r>
      <w:r w:rsidRPr="00D133F9">
        <w:rPr>
          <w:sz w:val="22"/>
          <w:szCs w:val="22"/>
        </w:rPr>
        <w:t xml:space="preserve"> Заказчику все денежные средства, уплаченные</w:t>
      </w:r>
      <w:r w:rsidRPr="00D133F9">
        <w:rPr>
          <w:sz w:val="22"/>
          <w:szCs w:val="22"/>
          <w:lang w:val="en-AU"/>
        </w:rPr>
        <w:t> </w:t>
      </w:r>
      <w:r w:rsidRPr="00D133F9">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D906B78" w14:textId="190AF67A" w:rsidR="000A2885" w:rsidRPr="00D133F9" w:rsidRDefault="000A2885" w:rsidP="000A2885">
      <w:pPr>
        <w:spacing w:before="0" w:after="0"/>
        <w:ind w:firstLine="567"/>
        <w:rPr>
          <w:sz w:val="22"/>
          <w:szCs w:val="22"/>
        </w:rPr>
      </w:pPr>
      <w:r w:rsidRPr="00D133F9">
        <w:rPr>
          <w:sz w:val="22"/>
          <w:szCs w:val="22"/>
        </w:rPr>
        <w:t>13.1</w:t>
      </w:r>
      <w:r w:rsidR="009775A4">
        <w:rPr>
          <w:sz w:val="22"/>
          <w:szCs w:val="22"/>
        </w:rPr>
        <w:t>3</w:t>
      </w:r>
      <w:r w:rsidRPr="00D133F9">
        <w:rPr>
          <w:sz w:val="22"/>
          <w:szCs w:val="22"/>
        </w:rPr>
        <w:t xml:space="preserve">. </w:t>
      </w:r>
      <w:r w:rsidRPr="00D133F9">
        <w:rPr>
          <w:color w:val="000000"/>
          <w:sz w:val="22"/>
          <w:szCs w:val="22"/>
        </w:rPr>
        <w:t>В случае нарушения Заказчиком сроков оплаты выполнения Работ, Подрядчик вправе потребовать уплаты неустойки в размере 0,03% (Ноль целых три десятых процента) от неоплаченной в срок суммы, подлежащей оплате, за каждый календарный день просрочки</w:t>
      </w:r>
      <w:r w:rsidRPr="00D133F9">
        <w:rPr>
          <w:sz w:val="22"/>
          <w:szCs w:val="22"/>
        </w:rPr>
        <w:t>.</w:t>
      </w:r>
    </w:p>
    <w:p w14:paraId="1877A3A7" w14:textId="77777777" w:rsidR="000A2885" w:rsidRPr="00D133F9" w:rsidRDefault="000A2885" w:rsidP="000A2885">
      <w:pPr>
        <w:spacing w:before="0" w:after="0"/>
        <w:ind w:firstLine="567"/>
        <w:rPr>
          <w:sz w:val="22"/>
          <w:szCs w:val="22"/>
        </w:rPr>
      </w:pPr>
    </w:p>
    <w:p w14:paraId="40CDF4F7" w14:textId="77777777" w:rsidR="000A2885" w:rsidRPr="00D133F9" w:rsidRDefault="000A2885" w:rsidP="000A2885">
      <w:pPr>
        <w:spacing w:before="0" w:after="0"/>
        <w:ind w:firstLine="567"/>
        <w:jc w:val="center"/>
        <w:rPr>
          <w:b/>
          <w:sz w:val="22"/>
          <w:szCs w:val="22"/>
        </w:rPr>
      </w:pPr>
      <w:r w:rsidRPr="00D133F9">
        <w:rPr>
          <w:b/>
          <w:sz w:val="22"/>
          <w:szCs w:val="22"/>
        </w:rPr>
        <w:t>14. ИЗМЕНЕНИЯ И ДОПОЛНЕНИЯ К ДОГОВОРУ</w:t>
      </w:r>
    </w:p>
    <w:p w14:paraId="383B8385" w14:textId="77777777" w:rsidR="000A2885" w:rsidRPr="00D133F9" w:rsidRDefault="000A2885" w:rsidP="000A2885">
      <w:pPr>
        <w:spacing w:before="0" w:after="0"/>
        <w:ind w:firstLine="567"/>
        <w:rPr>
          <w:sz w:val="22"/>
          <w:szCs w:val="22"/>
        </w:rPr>
      </w:pPr>
      <w:r w:rsidRPr="00D133F9">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5E314C59" w14:textId="77777777" w:rsidR="000A2885" w:rsidRPr="00D133F9" w:rsidRDefault="000A2885" w:rsidP="000A2885">
      <w:pPr>
        <w:spacing w:before="0" w:after="0"/>
        <w:ind w:firstLine="567"/>
        <w:rPr>
          <w:sz w:val="22"/>
          <w:szCs w:val="22"/>
        </w:rPr>
      </w:pPr>
      <w:r w:rsidRPr="00D133F9">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244AD3AA" w14:textId="77777777" w:rsidR="000A2885" w:rsidRPr="00D133F9" w:rsidRDefault="000A2885" w:rsidP="000A2885">
      <w:pPr>
        <w:spacing w:before="0" w:after="0"/>
        <w:ind w:firstLine="567"/>
        <w:rPr>
          <w:b/>
          <w:sz w:val="22"/>
          <w:szCs w:val="22"/>
        </w:rPr>
      </w:pPr>
    </w:p>
    <w:p w14:paraId="65A6F8B9" w14:textId="77777777" w:rsidR="000A2885" w:rsidRPr="00D133F9" w:rsidRDefault="000A2885" w:rsidP="000A2885">
      <w:pPr>
        <w:spacing w:before="0" w:after="0"/>
        <w:ind w:firstLine="567"/>
        <w:jc w:val="center"/>
        <w:rPr>
          <w:b/>
          <w:sz w:val="22"/>
          <w:szCs w:val="22"/>
        </w:rPr>
      </w:pPr>
      <w:r w:rsidRPr="00D133F9">
        <w:rPr>
          <w:b/>
          <w:sz w:val="22"/>
          <w:szCs w:val="22"/>
        </w:rPr>
        <w:t>15. СРОК ДЕЙСТВИЯ ДОГОВОРА И ПОРЯДОК ЕГО РАСТОРЖЕНИЯ</w:t>
      </w:r>
    </w:p>
    <w:p w14:paraId="51A0B47C" w14:textId="77777777" w:rsidR="000A2885" w:rsidRPr="00D133F9" w:rsidRDefault="000A2885" w:rsidP="000A2885">
      <w:pPr>
        <w:spacing w:before="0" w:after="0"/>
        <w:ind w:firstLine="567"/>
        <w:rPr>
          <w:sz w:val="22"/>
          <w:szCs w:val="22"/>
        </w:rPr>
      </w:pPr>
      <w:r w:rsidRPr="00D133F9">
        <w:rPr>
          <w:sz w:val="22"/>
          <w:szCs w:val="22"/>
        </w:rPr>
        <w:t xml:space="preserve">15.1. </w:t>
      </w:r>
      <w:r w:rsidRPr="00D133F9">
        <w:rPr>
          <w:bCs/>
          <w:sz w:val="22"/>
          <w:szCs w:val="22"/>
        </w:rPr>
        <w:t xml:space="preserve">Настоящий </w:t>
      </w:r>
      <w:r w:rsidRPr="00D133F9">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D38ECBD" w14:textId="77777777" w:rsidR="000A2885" w:rsidRPr="00D133F9" w:rsidRDefault="000A2885" w:rsidP="000A2885">
      <w:pPr>
        <w:spacing w:before="0" w:after="0"/>
        <w:ind w:firstLine="567"/>
        <w:rPr>
          <w:sz w:val="22"/>
          <w:szCs w:val="22"/>
        </w:rPr>
      </w:pPr>
      <w:r w:rsidRPr="00D133F9">
        <w:rPr>
          <w:sz w:val="22"/>
          <w:szCs w:val="22"/>
        </w:rPr>
        <w:t xml:space="preserve">15.2. Договор расторгается досрочно путем составления Сторонами письменного соглашения о </w:t>
      </w:r>
      <w:proofErr w:type="gramStart"/>
      <w:r w:rsidRPr="00D133F9">
        <w:rPr>
          <w:sz w:val="22"/>
          <w:szCs w:val="22"/>
        </w:rPr>
        <w:t>расторжении  Договора</w:t>
      </w:r>
      <w:proofErr w:type="gramEnd"/>
      <w:r w:rsidRPr="00D133F9">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2BDED385" w14:textId="77777777" w:rsidR="000A2885" w:rsidRPr="00D133F9" w:rsidRDefault="000A2885" w:rsidP="000A2885">
      <w:pPr>
        <w:spacing w:before="0" w:after="0"/>
        <w:ind w:firstLine="567"/>
        <w:rPr>
          <w:sz w:val="22"/>
          <w:szCs w:val="22"/>
        </w:rPr>
      </w:pPr>
      <w:r w:rsidRPr="00D133F9">
        <w:rPr>
          <w:sz w:val="22"/>
          <w:szCs w:val="22"/>
        </w:rPr>
        <w:t xml:space="preserve">15.3. Заказчик имеет право </w:t>
      </w:r>
      <w:proofErr w:type="gramStart"/>
      <w:r w:rsidRPr="00D133F9">
        <w:rPr>
          <w:sz w:val="22"/>
          <w:szCs w:val="22"/>
        </w:rPr>
        <w:t>уведомить  Подрядчика</w:t>
      </w:r>
      <w:proofErr w:type="gramEnd"/>
      <w:r w:rsidRPr="00D133F9">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1E656C63" w14:textId="77777777" w:rsidR="000A2885" w:rsidRPr="00D133F9" w:rsidRDefault="000A2885" w:rsidP="000A2885">
      <w:pPr>
        <w:spacing w:before="0" w:after="0"/>
        <w:ind w:firstLine="567"/>
        <w:rPr>
          <w:sz w:val="22"/>
          <w:szCs w:val="22"/>
        </w:rPr>
      </w:pPr>
      <w:r w:rsidRPr="00D133F9">
        <w:rPr>
          <w:sz w:val="22"/>
          <w:szCs w:val="22"/>
        </w:rPr>
        <w:t xml:space="preserve">15.3.1 если качество и объемы выполняемых Подрядчиком Работ не соответствуют </w:t>
      </w:r>
      <w:proofErr w:type="gramStart"/>
      <w:r w:rsidRPr="00D133F9">
        <w:rPr>
          <w:sz w:val="22"/>
          <w:szCs w:val="22"/>
        </w:rPr>
        <w:t>условиям Договора</w:t>
      </w:r>
      <w:proofErr w:type="gramEnd"/>
      <w:r w:rsidRPr="00D133F9">
        <w:rPr>
          <w:sz w:val="22"/>
          <w:szCs w:val="22"/>
        </w:rPr>
        <w:t xml:space="preserve"> и однократная попытка исправления со стороны Подрядчика не дала положительного результата;</w:t>
      </w:r>
    </w:p>
    <w:p w14:paraId="33FBC7FD" w14:textId="77777777" w:rsidR="000A2885" w:rsidRPr="00D133F9" w:rsidRDefault="000A2885" w:rsidP="000A2885">
      <w:pPr>
        <w:spacing w:before="0" w:after="0"/>
        <w:ind w:firstLine="567"/>
        <w:rPr>
          <w:sz w:val="22"/>
          <w:szCs w:val="22"/>
        </w:rPr>
      </w:pPr>
      <w:r w:rsidRPr="00D133F9">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5D340D53" w14:textId="77777777" w:rsidR="000A2885" w:rsidRPr="00D133F9" w:rsidRDefault="000A2885" w:rsidP="000A2885">
      <w:pPr>
        <w:spacing w:before="0" w:after="0"/>
        <w:ind w:firstLine="567"/>
        <w:rPr>
          <w:sz w:val="22"/>
          <w:szCs w:val="22"/>
        </w:rPr>
      </w:pPr>
      <w:r w:rsidRPr="00D133F9">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30F00FE1" w14:textId="77777777" w:rsidR="000A2885" w:rsidRPr="00D133F9" w:rsidRDefault="000A2885" w:rsidP="000A2885">
      <w:pPr>
        <w:spacing w:before="0" w:after="0"/>
        <w:ind w:firstLine="567"/>
        <w:rPr>
          <w:sz w:val="22"/>
          <w:szCs w:val="22"/>
        </w:rPr>
      </w:pPr>
      <w:r w:rsidRPr="00D133F9">
        <w:rPr>
          <w:sz w:val="22"/>
          <w:szCs w:val="22"/>
        </w:rPr>
        <w:t>15.3.4. в случае несогласованного Сторонами превышения Подрядчиком утвержденной Заказчиком общей стоимости Работ;</w:t>
      </w:r>
    </w:p>
    <w:p w14:paraId="049E05B5" w14:textId="77777777" w:rsidR="000A2885" w:rsidRPr="00D133F9" w:rsidRDefault="000A2885" w:rsidP="000A2885">
      <w:pPr>
        <w:spacing w:before="0" w:after="0"/>
        <w:ind w:firstLine="567"/>
        <w:rPr>
          <w:sz w:val="22"/>
          <w:szCs w:val="22"/>
        </w:rPr>
      </w:pPr>
      <w:r w:rsidRPr="00D133F9">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D4D9180" w14:textId="77777777" w:rsidR="000A2885" w:rsidRPr="00D133F9" w:rsidRDefault="000A2885" w:rsidP="000A2885">
      <w:pPr>
        <w:spacing w:before="0" w:after="0"/>
        <w:ind w:firstLine="567"/>
        <w:rPr>
          <w:sz w:val="22"/>
          <w:szCs w:val="22"/>
        </w:rPr>
      </w:pPr>
      <w:r w:rsidRPr="00D133F9">
        <w:rPr>
          <w:sz w:val="22"/>
          <w:szCs w:val="22"/>
        </w:rPr>
        <w:t>15.4. Досрочное расторжение Договора по обоюдному согласию Сторон оформляется в следующем порядке:</w:t>
      </w:r>
    </w:p>
    <w:p w14:paraId="63D39D6F" w14:textId="77777777" w:rsidR="000A2885" w:rsidRPr="00D133F9" w:rsidRDefault="000A2885" w:rsidP="000A2885">
      <w:pPr>
        <w:spacing w:before="0" w:after="0"/>
        <w:ind w:firstLine="567"/>
        <w:rPr>
          <w:sz w:val="22"/>
          <w:szCs w:val="22"/>
        </w:rPr>
      </w:pPr>
      <w:r w:rsidRPr="00D133F9">
        <w:rPr>
          <w:sz w:val="22"/>
          <w:szCs w:val="22"/>
        </w:rPr>
        <w:t xml:space="preserve">15.4.1. Заказчик принимает у Подрядчика по Акту о приемке выполненных работ </w:t>
      </w:r>
      <w:proofErr w:type="gramStart"/>
      <w:r w:rsidRPr="00D133F9">
        <w:rPr>
          <w:sz w:val="22"/>
          <w:szCs w:val="22"/>
        </w:rPr>
        <w:t>фактически выполненный объем Работ</w:t>
      </w:r>
      <w:proofErr w:type="gramEnd"/>
      <w:r w:rsidRPr="00D133F9">
        <w:rPr>
          <w:sz w:val="22"/>
          <w:szCs w:val="22"/>
        </w:rPr>
        <w:t xml:space="preserve"> соответствующий условиям Договора и требованиям применимых норм и правилам действующего законодательства Российской Федерации;</w:t>
      </w:r>
    </w:p>
    <w:p w14:paraId="484BA588" w14:textId="77777777" w:rsidR="000A2885" w:rsidRPr="00D133F9" w:rsidRDefault="000A2885" w:rsidP="000A2885">
      <w:pPr>
        <w:spacing w:before="0" w:after="0"/>
        <w:ind w:firstLine="567"/>
        <w:rPr>
          <w:sz w:val="22"/>
          <w:szCs w:val="22"/>
        </w:rPr>
      </w:pPr>
      <w:r w:rsidRPr="00D133F9">
        <w:rPr>
          <w:sz w:val="22"/>
          <w:szCs w:val="22"/>
        </w:rPr>
        <w:t xml:space="preserve">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w:t>
      </w:r>
      <w:proofErr w:type="gramStart"/>
      <w:r w:rsidRPr="00D133F9">
        <w:rPr>
          <w:sz w:val="22"/>
          <w:szCs w:val="22"/>
        </w:rPr>
        <w:t>определенных  действий</w:t>
      </w:r>
      <w:proofErr w:type="gramEnd"/>
      <w:r w:rsidRPr="00D133F9">
        <w:rPr>
          <w:sz w:val="22"/>
          <w:szCs w:val="22"/>
        </w:rPr>
        <w:t xml:space="preserve"> по завершению каких-либо начатых Работ по Договору;</w:t>
      </w:r>
    </w:p>
    <w:p w14:paraId="191A3610" w14:textId="77777777" w:rsidR="000A2885" w:rsidRPr="00D133F9" w:rsidRDefault="000A2885" w:rsidP="000A2885">
      <w:pPr>
        <w:spacing w:before="0" w:after="0"/>
        <w:ind w:firstLine="567"/>
        <w:rPr>
          <w:sz w:val="22"/>
          <w:szCs w:val="22"/>
        </w:rPr>
      </w:pPr>
      <w:r w:rsidRPr="00D133F9">
        <w:rPr>
          <w:sz w:val="22"/>
          <w:szCs w:val="22"/>
        </w:rPr>
        <w:t xml:space="preserve">15.4.3. </w:t>
      </w:r>
      <w:proofErr w:type="gramStart"/>
      <w:r w:rsidRPr="00D133F9">
        <w:rPr>
          <w:sz w:val="22"/>
          <w:szCs w:val="22"/>
        </w:rPr>
        <w:t>Стороны  обязуются</w:t>
      </w:r>
      <w:proofErr w:type="gramEnd"/>
      <w:r w:rsidRPr="00D133F9">
        <w:rPr>
          <w:sz w:val="22"/>
          <w:szCs w:val="22"/>
        </w:rPr>
        <w:t xml:space="preserve">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1D98CD9F" w14:textId="77777777" w:rsidR="000A2885" w:rsidRPr="00D133F9" w:rsidRDefault="000A2885" w:rsidP="000A2885">
      <w:pPr>
        <w:spacing w:before="0" w:after="0"/>
        <w:ind w:firstLine="567"/>
        <w:rPr>
          <w:sz w:val="22"/>
          <w:szCs w:val="22"/>
        </w:rPr>
      </w:pPr>
      <w:r w:rsidRPr="00D133F9">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0A14FD05" w14:textId="77777777" w:rsidR="000A2885" w:rsidRPr="00D133F9" w:rsidRDefault="000A2885" w:rsidP="000A2885">
      <w:pPr>
        <w:spacing w:before="0" w:after="0"/>
        <w:ind w:firstLine="567"/>
        <w:rPr>
          <w:b/>
          <w:sz w:val="22"/>
          <w:szCs w:val="22"/>
        </w:rPr>
      </w:pPr>
    </w:p>
    <w:p w14:paraId="623B5B64" w14:textId="77777777" w:rsidR="000A2885" w:rsidRPr="00D133F9" w:rsidRDefault="000A2885" w:rsidP="000A2885">
      <w:pPr>
        <w:spacing w:before="0" w:after="0"/>
        <w:ind w:firstLine="567"/>
        <w:jc w:val="center"/>
        <w:rPr>
          <w:b/>
          <w:sz w:val="22"/>
          <w:szCs w:val="22"/>
        </w:rPr>
      </w:pPr>
      <w:r w:rsidRPr="00D133F9">
        <w:rPr>
          <w:b/>
          <w:sz w:val="22"/>
          <w:szCs w:val="22"/>
        </w:rPr>
        <w:t>16. РАЗРЕШЕНИЕ СПОРОВ</w:t>
      </w:r>
    </w:p>
    <w:p w14:paraId="1A2DFC79" w14:textId="77777777" w:rsidR="000A2885" w:rsidRPr="00D133F9" w:rsidRDefault="000A2885" w:rsidP="000A2885">
      <w:pPr>
        <w:spacing w:before="0" w:after="0"/>
        <w:ind w:firstLine="567"/>
        <w:rPr>
          <w:sz w:val="22"/>
          <w:szCs w:val="22"/>
        </w:rPr>
      </w:pPr>
      <w:r w:rsidRPr="00D133F9">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10 (десяти) календарных дней с даты их получения от инициирующей Стороны.</w:t>
      </w:r>
    </w:p>
    <w:p w14:paraId="713B6C12" w14:textId="77777777" w:rsidR="000A2885" w:rsidRPr="00D133F9" w:rsidRDefault="000A2885" w:rsidP="000A2885">
      <w:pPr>
        <w:spacing w:before="0" w:after="0"/>
        <w:ind w:firstLine="567"/>
        <w:rPr>
          <w:sz w:val="22"/>
          <w:szCs w:val="22"/>
        </w:rPr>
      </w:pPr>
      <w:r w:rsidRPr="00D133F9">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1C42BC81" w14:textId="77777777" w:rsidR="000A2885" w:rsidRPr="00D133F9" w:rsidRDefault="000A2885" w:rsidP="000A2885">
      <w:pPr>
        <w:spacing w:before="0" w:after="0"/>
        <w:ind w:firstLine="567"/>
        <w:jc w:val="center"/>
        <w:rPr>
          <w:b/>
          <w:sz w:val="22"/>
          <w:szCs w:val="22"/>
        </w:rPr>
      </w:pPr>
      <w:r w:rsidRPr="00D133F9">
        <w:rPr>
          <w:b/>
          <w:sz w:val="22"/>
          <w:szCs w:val="22"/>
        </w:rPr>
        <w:t>17. ПРОЧИЕ УСЛОВИЯ ДОГОВОРА</w:t>
      </w:r>
    </w:p>
    <w:p w14:paraId="47465790" w14:textId="77777777" w:rsidR="000A2885" w:rsidRPr="00D133F9" w:rsidRDefault="000A2885" w:rsidP="000A2885">
      <w:pPr>
        <w:spacing w:before="0" w:after="0"/>
        <w:ind w:firstLine="567"/>
        <w:rPr>
          <w:sz w:val="22"/>
          <w:szCs w:val="22"/>
        </w:rPr>
      </w:pPr>
      <w:r w:rsidRPr="00D133F9">
        <w:rPr>
          <w:sz w:val="22"/>
          <w:szCs w:val="22"/>
        </w:rPr>
        <w:t xml:space="preserve">17.1. За исключением случаев, оговоренных в Договоре, Подрядчик не вправе уступать свои права и обязательства по Договору </w:t>
      </w:r>
      <w:proofErr w:type="gramStart"/>
      <w:r w:rsidRPr="00D133F9">
        <w:rPr>
          <w:sz w:val="22"/>
          <w:szCs w:val="22"/>
        </w:rPr>
        <w:t>третьему  лицу</w:t>
      </w:r>
      <w:proofErr w:type="gramEnd"/>
      <w:r w:rsidRPr="00D133F9">
        <w:rPr>
          <w:sz w:val="22"/>
          <w:szCs w:val="22"/>
        </w:rPr>
        <w:t xml:space="preserve"> без письменного согласия Заказчика.  В случае переуступки прав и обязанностей по Договору третьему лицу без согласия Заказчика, </w:t>
      </w:r>
      <w:proofErr w:type="gramStart"/>
      <w:r w:rsidRPr="00D133F9">
        <w:rPr>
          <w:sz w:val="22"/>
          <w:szCs w:val="22"/>
        </w:rPr>
        <w:t>последний  вправе</w:t>
      </w:r>
      <w:proofErr w:type="gramEnd"/>
      <w:r w:rsidRPr="00D133F9">
        <w:rPr>
          <w:sz w:val="22"/>
          <w:szCs w:val="22"/>
        </w:rPr>
        <w:t xml:space="preserve"> потребовать от Подрядчика уплаты штрафной неустойки в размере 30% (тридцать  процентов) от Цены Договора.</w:t>
      </w:r>
    </w:p>
    <w:p w14:paraId="7099F9B7" w14:textId="77777777" w:rsidR="000A2885" w:rsidRPr="00D133F9" w:rsidRDefault="000A2885" w:rsidP="000A2885">
      <w:pPr>
        <w:spacing w:before="0" w:after="0"/>
        <w:ind w:firstLine="567"/>
        <w:rPr>
          <w:sz w:val="22"/>
          <w:szCs w:val="22"/>
        </w:rPr>
      </w:pPr>
      <w:r w:rsidRPr="00D133F9">
        <w:rPr>
          <w:sz w:val="22"/>
          <w:szCs w:val="22"/>
        </w:rPr>
        <w:t xml:space="preserve">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w:t>
      </w:r>
      <w:proofErr w:type="gramStart"/>
      <w:r w:rsidRPr="00D133F9">
        <w:rPr>
          <w:sz w:val="22"/>
          <w:szCs w:val="22"/>
        </w:rPr>
        <w:t>и  печати</w:t>
      </w:r>
      <w:proofErr w:type="gramEnd"/>
      <w:r w:rsidRPr="00D133F9">
        <w:rPr>
          <w:sz w:val="22"/>
          <w:szCs w:val="22"/>
        </w:rPr>
        <w:t xml:space="preserve">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5E0DC97B" w14:textId="77777777" w:rsidR="000A2885" w:rsidRPr="00D133F9" w:rsidRDefault="000A2885" w:rsidP="000A2885">
      <w:pPr>
        <w:spacing w:before="0" w:after="0"/>
        <w:ind w:firstLine="567"/>
        <w:rPr>
          <w:sz w:val="22"/>
          <w:szCs w:val="22"/>
        </w:rPr>
      </w:pPr>
      <w:r w:rsidRPr="00D133F9">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51F75204" w14:textId="77777777" w:rsidR="000A2885" w:rsidRPr="00D133F9" w:rsidRDefault="000A2885" w:rsidP="000A2885">
      <w:pPr>
        <w:spacing w:before="0" w:after="0"/>
        <w:ind w:firstLine="567"/>
        <w:rPr>
          <w:sz w:val="22"/>
          <w:szCs w:val="22"/>
        </w:rPr>
      </w:pPr>
      <w:r w:rsidRPr="00D133F9">
        <w:rPr>
          <w:sz w:val="22"/>
          <w:szCs w:val="22"/>
        </w:rPr>
        <w:t>17.4. Датой получения документации является дата, проставленная представителем Стороны на уведомлении о вручении.</w:t>
      </w:r>
    </w:p>
    <w:p w14:paraId="18125798" w14:textId="77777777" w:rsidR="000A2885" w:rsidRPr="00D133F9" w:rsidRDefault="000A2885" w:rsidP="000A2885">
      <w:pPr>
        <w:spacing w:before="0" w:after="0"/>
        <w:ind w:firstLine="567"/>
        <w:rPr>
          <w:sz w:val="22"/>
          <w:szCs w:val="22"/>
        </w:rPr>
      </w:pPr>
      <w:r w:rsidRPr="00D133F9">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12B72A87" w14:textId="77777777" w:rsidR="000A2885" w:rsidRPr="00D133F9" w:rsidRDefault="000A2885" w:rsidP="000A2885">
      <w:pPr>
        <w:spacing w:before="0" w:after="0"/>
        <w:ind w:firstLine="567"/>
        <w:rPr>
          <w:sz w:val="22"/>
          <w:szCs w:val="22"/>
        </w:rPr>
      </w:pPr>
      <w:r w:rsidRPr="00D133F9">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w:t>
      </w:r>
      <w:proofErr w:type="gramStart"/>
      <w:r w:rsidRPr="00D133F9">
        <w:rPr>
          <w:sz w:val="22"/>
          <w:szCs w:val="22"/>
        </w:rPr>
        <w:t>формы  в</w:t>
      </w:r>
      <w:proofErr w:type="gramEnd"/>
      <w:r w:rsidRPr="00D133F9">
        <w:rPr>
          <w:sz w:val="22"/>
          <w:szCs w:val="22"/>
        </w:rPr>
        <w:t xml:space="preserve">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17E73B63" w14:textId="77777777" w:rsidR="000A2885" w:rsidRPr="00D133F9" w:rsidRDefault="000A2885" w:rsidP="000A2885">
      <w:pPr>
        <w:spacing w:before="0" w:after="0"/>
        <w:ind w:firstLine="567"/>
        <w:rPr>
          <w:sz w:val="22"/>
          <w:szCs w:val="22"/>
        </w:rPr>
      </w:pPr>
      <w:r w:rsidRPr="00D133F9">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14:paraId="1CDDFD3D" w14:textId="77777777" w:rsidR="000A2885" w:rsidRPr="00D133F9" w:rsidRDefault="000A2885" w:rsidP="000A2885">
      <w:pPr>
        <w:spacing w:before="0" w:after="0"/>
        <w:ind w:firstLine="567"/>
        <w:rPr>
          <w:sz w:val="22"/>
          <w:szCs w:val="22"/>
        </w:rPr>
      </w:pPr>
      <w:r w:rsidRPr="00D133F9">
        <w:rPr>
          <w:sz w:val="22"/>
          <w:szCs w:val="22"/>
        </w:rPr>
        <w:t>17.8. Договор составлен в 2 (двух) экземплярах, каждый из которых обладает равной юридической силой.</w:t>
      </w:r>
    </w:p>
    <w:p w14:paraId="0B48D073" w14:textId="77777777" w:rsidR="000A2885" w:rsidRPr="00D133F9" w:rsidRDefault="000A2885" w:rsidP="000A2885">
      <w:pPr>
        <w:spacing w:before="0" w:after="0"/>
        <w:ind w:firstLine="567"/>
        <w:rPr>
          <w:sz w:val="22"/>
          <w:szCs w:val="22"/>
        </w:rPr>
      </w:pPr>
      <w:r w:rsidRPr="00D133F9">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0371839A" w14:textId="77777777" w:rsidR="000A2885" w:rsidRPr="00D133F9" w:rsidRDefault="000A2885" w:rsidP="000A2885">
      <w:pPr>
        <w:spacing w:before="0" w:after="0"/>
        <w:ind w:firstLine="567"/>
        <w:rPr>
          <w:sz w:val="22"/>
          <w:szCs w:val="22"/>
        </w:rPr>
      </w:pPr>
      <w:r w:rsidRPr="00D133F9">
        <w:rPr>
          <w:sz w:val="22"/>
          <w:szCs w:val="22"/>
        </w:rPr>
        <w:t>17.10. Приложения, являющиеся неотъемлемой частью настоящего Договора:</w:t>
      </w:r>
    </w:p>
    <w:p w14:paraId="34D26AC9" w14:textId="77777777" w:rsidR="000A2885" w:rsidRPr="00D133F9" w:rsidRDefault="000A2885" w:rsidP="000A2885">
      <w:pPr>
        <w:spacing w:before="0" w:after="0"/>
        <w:ind w:firstLine="567"/>
        <w:rPr>
          <w:sz w:val="22"/>
          <w:szCs w:val="22"/>
        </w:rPr>
      </w:pPr>
      <w:r w:rsidRPr="00D133F9">
        <w:rPr>
          <w:sz w:val="22"/>
          <w:szCs w:val="22"/>
        </w:rPr>
        <w:t>Приложение № 1 – Техническое задание;</w:t>
      </w:r>
    </w:p>
    <w:p w14:paraId="63C697EF" w14:textId="78A59668" w:rsidR="004A28B1" w:rsidRDefault="000A2885" w:rsidP="004A28B1">
      <w:pPr>
        <w:spacing w:before="0" w:after="0"/>
        <w:ind w:firstLine="567"/>
        <w:rPr>
          <w:sz w:val="22"/>
          <w:szCs w:val="22"/>
        </w:rPr>
      </w:pPr>
      <w:r w:rsidRPr="00D133F9">
        <w:rPr>
          <w:sz w:val="22"/>
          <w:szCs w:val="22"/>
        </w:rPr>
        <w:t xml:space="preserve">Приложение № 2 </w:t>
      </w:r>
      <w:proofErr w:type="gramStart"/>
      <w:r w:rsidRPr="00D133F9">
        <w:rPr>
          <w:sz w:val="22"/>
          <w:szCs w:val="22"/>
        </w:rPr>
        <w:t>-  Локальн</w:t>
      </w:r>
      <w:r w:rsidR="00105BED">
        <w:rPr>
          <w:sz w:val="22"/>
          <w:szCs w:val="22"/>
        </w:rPr>
        <w:t>ый</w:t>
      </w:r>
      <w:proofErr w:type="gramEnd"/>
      <w:r w:rsidR="00105BED">
        <w:rPr>
          <w:sz w:val="22"/>
          <w:szCs w:val="22"/>
        </w:rPr>
        <w:t xml:space="preserve"> </w:t>
      </w:r>
      <w:r w:rsidRPr="00D133F9">
        <w:rPr>
          <w:sz w:val="22"/>
          <w:szCs w:val="22"/>
        </w:rPr>
        <w:t>сметный расчет</w:t>
      </w:r>
      <w:r w:rsidR="00105BED">
        <w:rPr>
          <w:sz w:val="22"/>
          <w:szCs w:val="22"/>
        </w:rPr>
        <w:t xml:space="preserve"> №1</w:t>
      </w:r>
      <w:r w:rsidR="004A28B1">
        <w:rPr>
          <w:sz w:val="22"/>
          <w:szCs w:val="22"/>
        </w:rPr>
        <w:t>;</w:t>
      </w:r>
    </w:p>
    <w:p w14:paraId="1954E51C" w14:textId="2BD3E300" w:rsidR="00831281" w:rsidRDefault="00831281" w:rsidP="00831281">
      <w:pPr>
        <w:spacing w:before="0" w:after="0"/>
        <w:ind w:firstLine="567"/>
        <w:rPr>
          <w:bCs/>
          <w:sz w:val="22"/>
          <w:szCs w:val="22"/>
        </w:rPr>
      </w:pPr>
      <w:r>
        <w:rPr>
          <w:bCs/>
          <w:iCs/>
          <w:sz w:val="22"/>
          <w:szCs w:val="22"/>
        </w:rPr>
        <w:t>П</w:t>
      </w:r>
      <w:r>
        <w:rPr>
          <w:bCs/>
          <w:sz w:val="22"/>
          <w:szCs w:val="22"/>
        </w:rPr>
        <w:t>риложение №</w:t>
      </w:r>
      <w:r w:rsidR="00265AF6">
        <w:rPr>
          <w:bCs/>
          <w:sz w:val="22"/>
          <w:szCs w:val="22"/>
        </w:rPr>
        <w:t xml:space="preserve"> </w:t>
      </w:r>
      <w:r w:rsidR="008A4FE8">
        <w:rPr>
          <w:bCs/>
          <w:sz w:val="22"/>
          <w:szCs w:val="22"/>
        </w:rPr>
        <w:t>3</w:t>
      </w:r>
      <w:r>
        <w:rPr>
          <w:bCs/>
          <w:sz w:val="22"/>
          <w:szCs w:val="22"/>
        </w:rPr>
        <w:t xml:space="preserve"> – Акт об исполнении обязательств по Договору (Форма)</w:t>
      </w:r>
      <w:r w:rsidR="00EA44AC">
        <w:rPr>
          <w:bCs/>
          <w:sz w:val="22"/>
          <w:szCs w:val="22"/>
        </w:rPr>
        <w:t>;</w:t>
      </w:r>
    </w:p>
    <w:p w14:paraId="1675C884" w14:textId="77777777" w:rsidR="007850CA" w:rsidRDefault="00EA44AC" w:rsidP="007850CA">
      <w:pPr>
        <w:spacing w:before="0" w:after="0"/>
        <w:ind w:firstLine="567"/>
        <w:rPr>
          <w:bCs/>
          <w:sz w:val="22"/>
          <w:szCs w:val="22"/>
        </w:rPr>
      </w:pPr>
      <w:r>
        <w:rPr>
          <w:bCs/>
          <w:sz w:val="22"/>
          <w:szCs w:val="22"/>
        </w:rPr>
        <w:t xml:space="preserve">Приложение № </w:t>
      </w:r>
      <w:r w:rsidR="00F17EAE">
        <w:rPr>
          <w:bCs/>
          <w:sz w:val="22"/>
          <w:szCs w:val="22"/>
        </w:rPr>
        <w:t>4 - -Акт о завершении работ по Договору (Форма)</w:t>
      </w:r>
      <w:r w:rsidR="00660679">
        <w:rPr>
          <w:bCs/>
          <w:sz w:val="22"/>
          <w:szCs w:val="22"/>
        </w:rPr>
        <w:t>;</w:t>
      </w:r>
    </w:p>
    <w:p w14:paraId="5FA1BEB0" w14:textId="77777777" w:rsidR="00660679" w:rsidRDefault="00660679" w:rsidP="00831281">
      <w:pPr>
        <w:spacing w:before="0" w:after="0"/>
        <w:ind w:firstLine="567"/>
        <w:rPr>
          <w:bCs/>
          <w:sz w:val="22"/>
          <w:szCs w:val="22"/>
        </w:rPr>
      </w:pPr>
    </w:p>
    <w:p w14:paraId="3B41252B" w14:textId="77777777" w:rsidR="000A2885" w:rsidRPr="00D133F9" w:rsidRDefault="000A2885" w:rsidP="000A2885">
      <w:pPr>
        <w:spacing w:before="0" w:after="0"/>
        <w:ind w:firstLine="567"/>
        <w:jc w:val="center"/>
        <w:rPr>
          <w:b/>
          <w:sz w:val="22"/>
          <w:szCs w:val="22"/>
        </w:rPr>
      </w:pPr>
      <w:r w:rsidRPr="00D133F9">
        <w:rPr>
          <w:b/>
          <w:noProof/>
          <w:sz w:val="22"/>
          <w:szCs w:val="22"/>
        </w:rPr>
        <w:t>18.</w:t>
      </w:r>
      <w:r w:rsidRPr="00D133F9">
        <w:rPr>
          <w:b/>
          <w:sz w:val="22"/>
          <w:szCs w:val="22"/>
        </w:rPr>
        <w:t xml:space="preserve"> АДРЕСА, БАНКОВСКИЕ РЕКВИЗИТЫ И </w:t>
      </w:r>
      <w:proofErr w:type="gramStart"/>
      <w:r w:rsidRPr="00D133F9">
        <w:rPr>
          <w:b/>
          <w:sz w:val="22"/>
          <w:szCs w:val="22"/>
        </w:rPr>
        <w:t>ПОДПИСИ  СТОРОН</w:t>
      </w:r>
      <w:proofErr w:type="gramEnd"/>
    </w:p>
    <w:tbl>
      <w:tblPr>
        <w:tblpPr w:leftFromText="180" w:rightFromText="180" w:vertAnchor="text" w:tblpX="108" w:tblpY="62"/>
        <w:tblW w:w="9747" w:type="dxa"/>
        <w:tblLayout w:type="fixed"/>
        <w:tblLook w:val="0000" w:firstRow="0" w:lastRow="0" w:firstColumn="0" w:lastColumn="0" w:noHBand="0" w:noVBand="0"/>
      </w:tblPr>
      <w:tblGrid>
        <w:gridCol w:w="5070"/>
        <w:gridCol w:w="4677"/>
      </w:tblGrid>
      <w:tr w:rsidR="000A2885" w:rsidRPr="00D32B82" w14:paraId="3EC4E726" w14:textId="77777777" w:rsidTr="00AA2C82">
        <w:trPr>
          <w:trHeight w:hRule="exact" w:val="286"/>
        </w:trPr>
        <w:tc>
          <w:tcPr>
            <w:tcW w:w="5070" w:type="dxa"/>
          </w:tcPr>
          <w:p w14:paraId="04C5CE8E" w14:textId="77777777" w:rsidR="000A2885" w:rsidRPr="00D32B82" w:rsidRDefault="000A2885" w:rsidP="000A2885">
            <w:pPr>
              <w:spacing w:before="0" w:after="0"/>
              <w:ind w:firstLine="0"/>
              <w:jc w:val="left"/>
              <w:rPr>
                <w:b/>
                <w:sz w:val="22"/>
                <w:szCs w:val="22"/>
              </w:rPr>
            </w:pPr>
            <w:r w:rsidRPr="00D32B82">
              <w:rPr>
                <w:b/>
                <w:sz w:val="22"/>
                <w:szCs w:val="22"/>
              </w:rPr>
              <w:t>ЗАКАЗЧИК:</w:t>
            </w:r>
          </w:p>
        </w:tc>
        <w:tc>
          <w:tcPr>
            <w:tcW w:w="4677" w:type="dxa"/>
          </w:tcPr>
          <w:p w14:paraId="3391DA47" w14:textId="77777777" w:rsidR="000A2885" w:rsidRPr="00D32B82" w:rsidRDefault="000A2885" w:rsidP="000A2885">
            <w:pPr>
              <w:spacing w:before="0" w:after="0"/>
              <w:ind w:firstLine="0"/>
              <w:rPr>
                <w:b/>
                <w:sz w:val="22"/>
                <w:szCs w:val="22"/>
              </w:rPr>
            </w:pPr>
            <w:r w:rsidRPr="00D32B82">
              <w:rPr>
                <w:b/>
                <w:sz w:val="22"/>
                <w:szCs w:val="22"/>
              </w:rPr>
              <w:t>ПОДРЯДЧИК:</w:t>
            </w:r>
          </w:p>
          <w:p w14:paraId="7D6FB493" w14:textId="77777777" w:rsidR="000A2885" w:rsidRPr="00D32B82" w:rsidRDefault="000A2885" w:rsidP="000A2885">
            <w:pPr>
              <w:spacing w:before="0" w:after="0"/>
              <w:ind w:firstLine="0"/>
              <w:rPr>
                <w:b/>
                <w:sz w:val="22"/>
                <w:szCs w:val="22"/>
              </w:rPr>
            </w:pPr>
          </w:p>
          <w:p w14:paraId="416F62FD" w14:textId="77777777" w:rsidR="000A2885" w:rsidRPr="00D32B82" w:rsidRDefault="000A2885" w:rsidP="000A2885">
            <w:pPr>
              <w:spacing w:before="0" w:after="0"/>
              <w:ind w:firstLine="0"/>
              <w:rPr>
                <w:b/>
                <w:sz w:val="22"/>
                <w:szCs w:val="22"/>
              </w:rPr>
            </w:pPr>
          </w:p>
          <w:p w14:paraId="693559DA" w14:textId="77777777" w:rsidR="000A2885" w:rsidRPr="00D32B82" w:rsidRDefault="000A2885" w:rsidP="000A2885">
            <w:pPr>
              <w:spacing w:before="0" w:after="0"/>
              <w:ind w:firstLine="0"/>
              <w:rPr>
                <w:b/>
                <w:sz w:val="22"/>
                <w:szCs w:val="22"/>
              </w:rPr>
            </w:pPr>
          </w:p>
        </w:tc>
      </w:tr>
      <w:tr w:rsidR="00D32B82" w:rsidRPr="00D32B82" w14:paraId="355796B4" w14:textId="77777777" w:rsidTr="00CE37DE">
        <w:tc>
          <w:tcPr>
            <w:tcW w:w="5070" w:type="dxa"/>
            <w:shd w:val="clear" w:color="auto" w:fill="auto"/>
          </w:tcPr>
          <w:p w14:paraId="434354B9" w14:textId="77777777" w:rsidR="00D32B82" w:rsidRPr="00D32B82" w:rsidRDefault="00D32B82" w:rsidP="00D32B82">
            <w:pPr>
              <w:spacing w:before="0" w:after="0"/>
              <w:ind w:firstLine="32"/>
              <w:rPr>
                <w:b/>
                <w:bCs/>
                <w:sz w:val="22"/>
                <w:szCs w:val="22"/>
              </w:rPr>
            </w:pPr>
            <w:r w:rsidRPr="00D32B82">
              <w:rPr>
                <w:b/>
                <w:bCs/>
                <w:sz w:val="22"/>
                <w:szCs w:val="22"/>
              </w:rPr>
              <w:t>ООО «Сочи-Парк пять плюс»</w:t>
            </w:r>
          </w:p>
          <w:p w14:paraId="10D9F71C" w14:textId="53B78A59" w:rsidR="00D32B82" w:rsidRPr="00D32B82" w:rsidRDefault="00D32B82" w:rsidP="00D32B82">
            <w:pPr>
              <w:spacing w:before="0" w:after="0"/>
              <w:ind w:firstLine="0"/>
              <w:rPr>
                <w:b/>
                <w:bCs/>
                <w:sz w:val="22"/>
                <w:szCs w:val="22"/>
              </w:rPr>
            </w:pPr>
            <w:r w:rsidRPr="00D32B82">
              <w:rPr>
                <w:sz w:val="22"/>
                <w:szCs w:val="22"/>
              </w:rPr>
              <w:t>Юридический адрес: 354340, Российская Федерация, Краснодарский край, г. Сочи, Адлерский район, Олимпийский проспект, д. 21, офис № 347.</w:t>
            </w:r>
          </w:p>
          <w:p w14:paraId="14E9AE36" w14:textId="77777777" w:rsidR="00D32B82" w:rsidRPr="00D32B82" w:rsidRDefault="00D32B82" w:rsidP="00D32B82">
            <w:pPr>
              <w:spacing w:before="0" w:after="0"/>
              <w:ind w:firstLine="32"/>
              <w:rPr>
                <w:sz w:val="22"/>
                <w:szCs w:val="22"/>
              </w:rPr>
            </w:pPr>
            <w:r w:rsidRPr="00D32B82">
              <w:rPr>
                <w:sz w:val="22"/>
                <w:szCs w:val="22"/>
              </w:rPr>
              <w:lastRenderedPageBreak/>
              <w:t xml:space="preserve">Почтовый адрес: 354349, Краснодарский край, г. Сочи, Адлерский район, почтовое отделение № </w:t>
            </w:r>
            <w:proofErr w:type="gramStart"/>
            <w:r w:rsidRPr="00D32B82">
              <w:rPr>
                <w:sz w:val="22"/>
                <w:szCs w:val="22"/>
              </w:rPr>
              <w:t>349,а</w:t>
            </w:r>
            <w:proofErr w:type="gramEnd"/>
            <w:r w:rsidRPr="00D32B82">
              <w:rPr>
                <w:sz w:val="22"/>
                <w:szCs w:val="22"/>
              </w:rPr>
              <w:t>/я 11</w:t>
            </w:r>
          </w:p>
          <w:p w14:paraId="63CD1A91" w14:textId="77777777" w:rsidR="00D32B82" w:rsidRPr="00D32B82" w:rsidRDefault="00D32B82" w:rsidP="00D32B82">
            <w:pPr>
              <w:spacing w:before="0" w:after="0"/>
              <w:ind w:firstLine="0"/>
              <w:rPr>
                <w:sz w:val="22"/>
                <w:szCs w:val="22"/>
              </w:rPr>
            </w:pPr>
            <w:r w:rsidRPr="00D32B82">
              <w:rPr>
                <w:sz w:val="22"/>
                <w:szCs w:val="22"/>
              </w:rPr>
              <w:t>ИНН: 2367009386/КПП: 236701001</w:t>
            </w:r>
          </w:p>
          <w:p w14:paraId="4E811B6B" w14:textId="77777777" w:rsidR="00D32B82" w:rsidRPr="00D32B82" w:rsidRDefault="00D32B82" w:rsidP="00D32B82">
            <w:pPr>
              <w:spacing w:before="0" w:after="0"/>
              <w:ind w:firstLine="0"/>
              <w:rPr>
                <w:sz w:val="22"/>
                <w:szCs w:val="22"/>
              </w:rPr>
            </w:pPr>
            <w:r w:rsidRPr="00D32B82">
              <w:rPr>
                <w:sz w:val="22"/>
                <w:szCs w:val="22"/>
              </w:rPr>
              <w:t>ОГРН: 1192375037062</w:t>
            </w:r>
          </w:p>
          <w:p w14:paraId="4A05C38B" w14:textId="77777777" w:rsidR="00D32B82" w:rsidRPr="00D32B82" w:rsidRDefault="00D32B82" w:rsidP="00D32B82">
            <w:pPr>
              <w:spacing w:before="0" w:after="0"/>
              <w:ind w:firstLine="0"/>
              <w:rPr>
                <w:sz w:val="22"/>
                <w:szCs w:val="22"/>
              </w:rPr>
            </w:pPr>
            <w:r w:rsidRPr="00D32B82">
              <w:rPr>
                <w:sz w:val="22"/>
                <w:szCs w:val="22"/>
              </w:rPr>
              <w:t xml:space="preserve">р/с 40702810708000262249 </w:t>
            </w:r>
          </w:p>
          <w:p w14:paraId="5A2B8602" w14:textId="77777777" w:rsidR="00D32B82" w:rsidRPr="00D32B82" w:rsidRDefault="00D32B82" w:rsidP="00D32B82">
            <w:pPr>
              <w:spacing w:before="0" w:after="0"/>
              <w:ind w:firstLine="0"/>
              <w:rPr>
                <w:sz w:val="22"/>
                <w:szCs w:val="22"/>
              </w:rPr>
            </w:pPr>
            <w:r w:rsidRPr="00D32B82">
              <w:rPr>
                <w:sz w:val="22"/>
                <w:szCs w:val="22"/>
              </w:rPr>
              <w:t xml:space="preserve">Филиал «Краснодарский» АО «Банк ДОМ.РФ» </w:t>
            </w:r>
          </w:p>
          <w:p w14:paraId="52C0E4C0" w14:textId="77777777" w:rsidR="00D32B82" w:rsidRPr="00D32B82" w:rsidRDefault="00D32B82" w:rsidP="00D32B82">
            <w:pPr>
              <w:spacing w:before="0" w:after="0"/>
              <w:ind w:firstLine="0"/>
              <w:rPr>
                <w:sz w:val="22"/>
                <w:szCs w:val="22"/>
              </w:rPr>
            </w:pPr>
            <w:r w:rsidRPr="00D32B82">
              <w:rPr>
                <w:sz w:val="22"/>
                <w:szCs w:val="22"/>
              </w:rPr>
              <w:t>к/с 30101810700000000523</w:t>
            </w:r>
          </w:p>
          <w:p w14:paraId="4D14746A" w14:textId="77777777" w:rsidR="00D32B82" w:rsidRPr="00D32B82" w:rsidRDefault="00D32B82" w:rsidP="00D32B82">
            <w:pPr>
              <w:spacing w:before="0" w:after="0"/>
              <w:ind w:firstLine="0"/>
              <w:rPr>
                <w:sz w:val="22"/>
                <w:szCs w:val="22"/>
              </w:rPr>
            </w:pPr>
            <w:r w:rsidRPr="00D32B82">
              <w:rPr>
                <w:sz w:val="22"/>
                <w:szCs w:val="22"/>
              </w:rPr>
              <w:t>БИК: 040349523</w:t>
            </w:r>
          </w:p>
          <w:p w14:paraId="24C2D81B" w14:textId="77777777" w:rsidR="00D32B82" w:rsidRPr="00D32B82" w:rsidRDefault="00D32B82" w:rsidP="00D32B82">
            <w:pPr>
              <w:spacing w:before="0" w:after="0"/>
              <w:rPr>
                <w:sz w:val="22"/>
                <w:szCs w:val="22"/>
              </w:rPr>
            </w:pPr>
          </w:p>
          <w:p w14:paraId="61E9563A" w14:textId="77777777" w:rsidR="00D32B82" w:rsidRPr="00D32B82" w:rsidRDefault="00D32B82" w:rsidP="00D32B82">
            <w:pPr>
              <w:spacing w:before="0" w:after="0"/>
              <w:ind w:firstLine="32"/>
              <w:rPr>
                <w:sz w:val="22"/>
                <w:szCs w:val="22"/>
              </w:rPr>
            </w:pPr>
            <w:r w:rsidRPr="00D32B82">
              <w:rPr>
                <w:sz w:val="22"/>
                <w:szCs w:val="22"/>
              </w:rPr>
              <w:t>Заместитель генерального директора</w:t>
            </w:r>
          </w:p>
          <w:p w14:paraId="4F9DE7C7" w14:textId="77777777" w:rsidR="00D32B82" w:rsidRPr="00D32B82" w:rsidRDefault="00D32B82" w:rsidP="00D32B82">
            <w:pPr>
              <w:spacing w:before="0" w:after="0"/>
              <w:rPr>
                <w:sz w:val="22"/>
                <w:szCs w:val="22"/>
              </w:rPr>
            </w:pPr>
          </w:p>
          <w:p w14:paraId="77D1AF08" w14:textId="77777777" w:rsidR="00D32B82" w:rsidRPr="00D32B82" w:rsidRDefault="00D32B82" w:rsidP="00D32B82">
            <w:pPr>
              <w:spacing w:before="0" w:after="0"/>
              <w:ind w:firstLine="32"/>
              <w:rPr>
                <w:sz w:val="22"/>
                <w:szCs w:val="22"/>
              </w:rPr>
            </w:pPr>
            <w:r w:rsidRPr="00D32B82">
              <w:rPr>
                <w:sz w:val="22"/>
                <w:szCs w:val="22"/>
              </w:rPr>
              <w:t>___________________/</w:t>
            </w:r>
            <w:proofErr w:type="gramStart"/>
            <w:r w:rsidRPr="00D32B82">
              <w:rPr>
                <w:sz w:val="22"/>
                <w:szCs w:val="22"/>
              </w:rPr>
              <w:t>А.В.</w:t>
            </w:r>
            <w:proofErr w:type="gramEnd"/>
            <w:r w:rsidRPr="00D32B82">
              <w:rPr>
                <w:sz w:val="22"/>
                <w:szCs w:val="22"/>
              </w:rPr>
              <w:t xml:space="preserve"> Немцов/</w:t>
            </w:r>
          </w:p>
          <w:p w14:paraId="4008D18C" w14:textId="4234BBC5" w:rsidR="00D32B82" w:rsidRPr="00D32B82" w:rsidRDefault="00D32B82" w:rsidP="00D32B82">
            <w:pPr>
              <w:spacing w:before="0" w:after="0"/>
              <w:ind w:firstLine="31"/>
              <w:rPr>
                <w:b/>
                <w:sz w:val="22"/>
                <w:szCs w:val="22"/>
              </w:rPr>
            </w:pPr>
            <w:proofErr w:type="spellStart"/>
            <w:r w:rsidRPr="00D32B82">
              <w:rPr>
                <w:sz w:val="22"/>
                <w:szCs w:val="22"/>
              </w:rPr>
              <w:t>м.п</w:t>
            </w:r>
            <w:proofErr w:type="spellEnd"/>
            <w:r w:rsidRPr="00D32B82">
              <w:rPr>
                <w:sz w:val="22"/>
                <w:szCs w:val="22"/>
              </w:rPr>
              <w:t>.</w:t>
            </w:r>
          </w:p>
        </w:tc>
        <w:tc>
          <w:tcPr>
            <w:tcW w:w="4677" w:type="dxa"/>
          </w:tcPr>
          <w:p w14:paraId="1C9505B8" w14:textId="13F3123F" w:rsidR="00D32B82" w:rsidRPr="00D32B82" w:rsidRDefault="00D32B82" w:rsidP="00D32B82">
            <w:pPr>
              <w:autoSpaceDE w:val="0"/>
              <w:autoSpaceDN w:val="0"/>
              <w:spacing w:before="0" w:after="0"/>
              <w:ind w:firstLine="0"/>
              <w:rPr>
                <w:b/>
                <w:bCs/>
                <w:sz w:val="22"/>
                <w:szCs w:val="22"/>
              </w:rPr>
            </w:pPr>
          </w:p>
          <w:p w14:paraId="6F0FAF1C" w14:textId="75566D71" w:rsidR="00D32B82" w:rsidRPr="00D32B82" w:rsidRDefault="00D32B82" w:rsidP="00D32B82">
            <w:pPr>
              <w:autoSpaceDE w:val="0"/>
              <w:autoSpaceDN w:val="0"/>
              <w:spacing w:before="0" w:after="0"/>
              <w:ind w:firstLine="0"/>
              <w:rPr>
                <w:b/>
                <w:bCs/>
                <w:sz w:val="22"/>
                <w:szCs w:val="22"/>
              </w:rPr>
            </w:pPr>
          </w:p>
          <w:p w14:paraId="0FB17D51" w14:textId="27214A3E" w:rsidR="00D32B82" w:rsidRPr="00D32B82" w:rsidRDefault="00D32B82" w:rsidP="00D32B82">
            <w:pPr>
              <w:autoSpaceDE w:val="0"/>
              <w:autoSpaceDN w:val="0"/>
              <w:spacing w:before="0" w:after="0"/>
              <w:ind w:firstLine="0"/>
              <w:rPr>
                <w:b/>
                <w:bCs/>
                <w:sz w:val="22"/>
                <w:szCs w:val="22"/>
              </w:rPr>
            </w:pPr>
          </w:p>
          <w:p w14:paraId="432A00BE" w14:textId="47C581F9" w:rsidR="00D32B82" w:rsidRPr="00D32B82" w:rsidRDefault="00D32B82" w:rsidP="00D32B82">
            <w:pPr>
              <w:autoSpaceDE w:val="0"/>
              <w:autoSpaceDN w:val="0"/>
              <w:spacing w:before="0" w:after="0"/>
              <w:ind w:firstLine="0"/>
              <w:rPr>
                <w:b/>
                <w:bCs/>
                <w:sz w:val="22"/>
                <w:szCs w:val="22"/>
              </w:rPr>
            </w:pPr>
          </w:p>
          <w:p w14:paraId="1522EC7F" w14:textId="1B2377C9" w:rsidR="00D32B82" w:rsidRDefault="00D32B82" w:rsidP="00D32B82">
            <w:pPr>
              <w:autoSpaceDE w:val="0"/>
              <w:autoSpaceDN w:val="0"/>
              <w:spacing w:before="0" w:after="0"/>
              <w:ind w:firstLine="0"/>
              <w:rPr>
                <w:sz w:val="22"/>
                <w:szCs w:val="22"/>
              </w:rPr>
            </w:pPr>
          </w:p>
          <w:p w14:paraId="3AB72B78" w14:textId="200B5F15" w:rsidR="00D32B82" w:rsidRDefault="00D32B82" w:rsidP="00D32B82">
            <w:pPr>
              <w:autoSpaceDE w:val="0"/>
              <w:autoSpaceDN w:val="0"/>
              <w:spacing w:before="0" w:after="0"/>
              <w:ind w:firstLine="0"/>
              <w:rPr>
                <w:sz w:val="22"/>
                <w:szCs w:val="22"/>
              </w:rPr>
            </w:pPr>
          </w:p>
          <w:p w14:paraId="6F4B5CDA" w14:textId="39360830" w:rsidR="00D32B82" w:rsidRDefault="00D32B82" w:rsidP="00D32B82">
            <w:pPr>
              <w:autoSpaceDE w:val="0"/>
              <w:autoSpaceDN w:val="0"/>
              <w:spacing w:before="0" w:after="0"/>
              <w:ind w:firstLine="0"/>
              <w:rPr>
                <w:sz w:val="22"/>
                <w:szCs w:val="22"/>
              </w:rPr>
            </w:pPr>
          </w:p>
          <w:p w14:paraId="68E4EFFA" w14:textId="31D74228" w:rsidR="00D32B82" w:rsidRDefault="00D32B82" w:rsidP="00D32B82">
            <w:pPr>
              <w:autoSpaceDE w:val="0"/>
              <w:autoSpaceDN w:val="0"/>
              <w:spacing w:before="0" w:after="0"/>
              <w:ind w:firstLine="0"/>
              <w:rPr>
                <w:sz w:val="22"/>
                <w:szCs w:val="22"/>
              </w:rPr>
            </w:pPr>
          </w:p>
          <w:p w14:paraId="2A11C76F" w14:textId="071CAB12" w:rsidR="00D32B82" w:rsidRDefault="00D32B82" w:rsidP="00D32B82">
            <w:pPr>
              <w:autoSpaceDE w:val="0"/>
              <w:autoSpaceDN w:val="0"/>
              <w:spacing w:before="0" w:after="0"/>
              <w:ind w:firstLine="0"/>
              <w:rPr>
                <w:sz w:val="22"/>
                <w:szCs w:val="22"/>
              </w:rPr>
            </w:pPr>
          </w:p>
          <w:p w14:paraId="71DB786D" w14:textId="0BA7D1DB" w:rsidR="00D32B82" w:rsidRDefault="00D32B82" w:rsidP="00D32B82">
            <w:pPr>
              <w:autoSpaceDE w:val="0"/>
              <w:autoSpaceDN w:val="0"/>
              <w:spacing w:before="0" w:after="0"/>
              <w:ind w:firstLine="0"/>
              <w:rPr>
                <w:sz w:val="22"/>
                <w:szCs w:val="22"/>
              </w:rPr>
            </w:pPr>
          </w:p>
          <w:p w14:paraId="402A7389" w14:textId="379F125B" w:rsidR="00D32B82" w:rsidRDefault="00D32B82" w:rsidP="00D32B82">
            <w:pPr>
              <w:autoSpaceDE w:val="0"/>
              <w:autoSpaceDN w:val="0"/>
              <w:spacing w:before="0" w:after="0"/>
              <w:ind w:firstLine="0"/>
              <w:rPr>
                <w:sz w:val="22"/>
                <w:szCs w:val="22"/>
              </w:rPr>
            </w:pPr>
          </w:p>
          <w:p w14:paraId="6C9000C0" w14:textId="6B79C1D4" w:rsidR="00D32B82" w:rsidRDefault="00D32B82" w:rsidP="00D32B82">
            <w:pPr>
              <w:autoSpaceDE w:val="0"/>
              <w:autoSpaceDN w:val="0"/>
              <w:spacing w:before="0" w:after="0"/>
              <w:ind w:firstLine="0"/>
              <w:rPr>
                <w:sz w:val="22"/>
                <w:szCs w:val="22"/>
              </w:rPr>
            </w:pPr>
          </w:p>
          <w:p w14:paraId="390DDA6D" w14:textId="63815D8A" w:rsidR="00D32B82" w:rsidRDefault="00D32B82" w:rsidP="00D32B82">
            <w:pPr>
              <w:autoSpaceDE w:val="0"/>
              <w:autoSpaceDN w:val="0"/>
              <w:spacing w:before="0" w:after="0"/>
              <w:ind w:firstLine="0"/>
              <w:rPr>
                <w:sz w:val="22"/>
                <w:szCs w:val="22"/>
              </w:rPr>
            </w:pPr>
          </w:p>
          <w:p w14:paraId="74EE5E15" w14:textId="779C3B7E" w:rsidR="00D32B82" w:rsidRDefault="00D32B82" w:rsidP="00D32B82">
            <w:pPr>
              <w:autoSpaceDE w:val="0"/>
              <w:autoSpaceDN w:val="0"/>
              <w:spacing w:before="0" w:after="0"/>
              <w:ind w:firstLine="0"/>
              <w:rPr>
                <w:sz w:val="22"/>
                <w:szCs w:val="22"/>
              </w:rPr>
            </w:pPr>
          </w:p>
          <w:p w14:paraId="3FA35852" w14:textId="78800BE4" w:rsidR="00D32B82" w:rsidRDefault="00D32B82" w:rsidP="00D32B82">
            <w:pPr>
              <w:autoSpaceDE w:val="0"/>
              <w:autoSpaceDN w:val="0"/>
              <w:spacing w:before="0" w:after="0"/>
              <w:ind w:firstLine="0"/>
              <w:rPr>
                <w:sz w:val="22"/>
                <w:szCs w:val="22"/>
              </w:rPr>
            </w:pPr>
          </w:p>
          <w:p w14:paraId="63551C51" w14:textId="532C3E3E" w:rsidR="00D32B82" w:rsidRDefault="00D32B82" w:rsidP="00D32B82">
            <w:pPr>
              <w:autoSpaceDE w:val="0"/>
              <w:autoSpaceDN w:val="0"/>
              <w:spacing w:before="0" w:after="0"/>
              <w:ind w:firstLine="0"/>
              <w:rPr>
                <w:sz w:val="22"/>
                <w:szCs w:val="22"/>
              </w:rPr>
            </w:pPr>
          </w:p>
          <w:p w14:paraId="635CC329" w14:textId="77777777" w:rsidR="00D32B82" w:rsidRPr="00D32B82" w:rsidRDefault="00D32B82" w:rsidP="00D32B82">
            <w:pPr>
              <w:autoSpaceDE w:val="0"/>
              <w:autoSpaceDN w:val="0"/>
              <w:spacing w:before="0" w:after="0"/>
              <w:ind w:firstLine="0"/>
              <w:rPr>
                <w:sz w:val="22"/>
                <w:szCs w:val="22"/>
              </w:rPr>
            </w:pPr>
          </w:p>
          <w:p w14:paraId="02FCCA10" w14:textId="77777777" w:rsidR="00D32B82" w:rsidRPr="00D32B82" w:rsidRDefault="00D32B82" w:rsidP="00D32B82">
            <w:pPr>
              <w:autoSpaceDE w:val="0"/>
              <w:autoSpaceDN w:val="0"/>
              <w:spacing w:before="0" w:after="0"/>
              <w:ind w:firstLine="0"/>
              <w:rPr>
                <w:sz w:val="22"/>
                <w:szCs w:val="22"/>
              </w:rPr>
            </w:pPr>
          </w:p>
          <w:p w14:paraId="430AE4A9" w14:textId="15C4052D" w:rsidR="00D32B82" w:rsidRPr="00D32B82" w:rsidRDefault="00D32B82" w:rsidP="00D32B82">
            <w:pPr>
              <w:autoSpaceDE w:val="0"/>
              <w:autoSpaceDN w:val="0"/>
              <w:spacing w:before="0" w:after="0"/>
              <w:ind w:firstLine="0"/>
              <w:rPr>
                <w:sz w:val="22"/>
                <w:szCs w:val="22"/>
              </w:rPr>
            </w:pPr>
            <w:bookmarkStart w:id="5" w:name="OLE_LINK1"/>
            <w:bookmarkStart w:id="6" w:name="OLE_LINK2"/>
            <w:r w:rsidRPr="00D32B82">
              <w:rPr>
                <w:sz w:val="22"/>
                <w:szCs w:val="22"/>
              </w:rPr>
              <w:t>____________________/</w:t>
            </w:r>
            <w:r>
              <w:rPr>
                <w:sz w:val="22"/>
                <w:szCs w:val="22"/>
              </w:rPr>
              <w:t>_____________</w:t>
            </w:r>
            <w:r w:rsidRPr="00D32B82">
              <w:rPr>
                <w:sz w:val="22"/>
                <w:szCs w:val="22"/>
              </w:rPr>
              <w:t>/</w:t>
            </w:r>
          </w:p>
          <w:p w14:paraId="0C3BEB55" w14:textId="5515DEA3" w:rsidR="00D32B82" w:rsidRPr="00D32B82" w:rsidRDefault="00D32B82" w:rsidP="00D32B82">
            <w:pPr>
              <w:autoSpaceDE w:val="0"/>
              <w:autoSpaceDN w:val="0"/>
              <w:spacing w:before="0" w:after="0"/>
              <w:ind w:firstLine="0"/>
              <w:rPr>
                <w:sz w:val="22"/>
                <w:szCs w:val="22"/>
              </w:rPr>
            </w:pPr>
            <w:proofErr w:type="spellStart"/>
            <w:r w:rsidRPr="00D32B82">
              <w:rPr>
                <w:sz w:val="22"/>
                <w:szCs w:val="22"/>
              </w:rPr>
              <w:t>м.п</w:t>
            </w:r>
            <w:proofErr w:type="spellEnd"/>
            <w:r w:rsidRPr="00D32B82">
              <w:rPr>
                <w:sz w:val="22"/>
                <w:szCs w:val="22"/>
              </w:rPr>
              <w:t>.</w:t>
            </w:r>
          </w:p>
          <w:bookmarkEnd w:id="5"/>
          <w:bookmarkEnd w:id="6"/>
          <w:p w14:paraId="4FBD89AD" w14:textId="244F2B46" w:rsidR="00D32B82" w:rsidRPr="00D32B82" w:rsidRDefault="00D32B82" w:rsidP="00D32B82">
            <w:pPr>
              <w:autoSpaceDE w:val="0"/>
              <w:autoSpaceDN w:val="0"/>
              <w:spacing w:before="0" w:after="0"/>
              <w:ind w:firstLine="0"/>
              <w:rPr>
                <w:b/>
                <w:bCs/>
                <w:sz w:val="22"/>
                <w:szCs w:val="22"/>
              </w:rPr>
            </w:pPr>
          </w:p>
        </w:tc>
      </w:tr>
    </w:tbl>
    <w:p w14:paraId="7C3D3D98" w14:textId="77777777" w:rsidR="000A2885" w:rsidRPr="00D133F9" w:rsidRDefault="000A2885" w:rsidP="000A2885">
      <w:pPr>
        <w:spacing w:before="0" w:after="0"/>
        <w:ind w:firstLine="0"/>
        <w:jc w:val="right"/>
        <w:rPr>
          <w:sz w:val="22"/>
          <w:szCs w:val="22"/>
        </w:rPr>
      </w:pPr>
      <w:r w:rsidRPr="00D133F9">
        <w:rPr>
          <w:sz w:val="22"/>
          <w:szCs w:val="22"/>
        </w:rPr>
        <w:lastRenderedPageBreak/>
        <w:br w:type="page"/>
      </w:r>
      <w:r w:rsidRPr="00D133F9">
        <w:rPr>
          <w:sz w:val="22"/>
          <w:szCs w:val="22"/>
        </w:rPr>
        <w:lastRenderedPageBreak/>
        <w:t>Приложение №1</w:t>
      </w:r>
    </w:p>
    <w:p w14:paraId="5470F7FD" w14:textId="77777777" w:rsidR="000A2885" w:rsidRPr="00D133F9" w:rsidRDefault="000A2885" w:rsidP="000A2885">
      <w:pPr>
        <w:spacing w:before="0" w:after="0"/>
        <w:ind w:firstLine="0"/>
        <w:jc w:val="right"/>
        <w:rPr>
          <w:rFonts w:eastAsiaTheme="minorHAnsi"/>
          <w:sz w:val="22"/>
          <w:szCs w:val="22"/>
          <w:lang w:eastAsia="en-US" w:bidi="en-US"/>
        </w:rPr>
      </w:pPr>
      <w:r w:rsidRPr="00D133F9">
        <w:rPr>
          <w:rFonts w:eastAsiaTheme="minorHAnsi"/>
          <w:sz w:val="22"/>
          <w:szCs w:val="22"/>
          <w:lang w:eastAsia="en-US" w:bidi="en-US"/>
        </w:rPr>
        <w:t xml:space="preserve"> к Договору подряда № _______</w:t>
      </w:r>
    </w:p>
    <w:p w14:paraId="0CE683D9" w14:textId="330C37EC" w:rsidR="000A2885" w:rsidRPr="00D133F9" w:rsidRDefault="000A2885" w:rsidP="000A2885">
      <w:pPr>
        <w:spacing w:before="0" w:after="0"/>
        <w:ind w:firstLine="0"/>
        <w:jc w:val="right"/>
        <w:rPr>
          <w:rFonts w:eastAsiaTheme="minorHAnsi"/>
          <w:sz w:val="22"/>
          <w:szCs w:val="22"/>
          <w:lang w:eastAsia="en-US" w:bidi="en-US"/>
        </w:rPr>
      </w:pPr>
      <w:r w:rsidRPr="00D133F9">
        <w:rPr>
          <w:rFonts w:eastAsiaTheme="minorHAnsi"/>
          <w:sz w:val="22"/>
          <w:szCs w:val="22"/>
          <w:lang w:eastAsia="en-US" w:bidi="en-US"/>
        </w:rPr>
        <w:t>от «___» __</w:t>
      </w:r>
      <w:r w:rsidR="00DC714D">
        <w:rPr>
          <w:rFonts w:eastAsiaTheme="minorHAnsi"/>
          <w:sz w:val="22"/>
          <w:szCs w:val="22"/>
          <w:lang w:eastAsia="en-US" w:bidi="en-US"/>
        </w:rPr>
        <w:t>________</w:t>
      </w:r>
      <w:r w:rsidRPr="00D133F9">
        <w:rPr>
          <w:rFonts w:eastAsiaTheme="minorHAnsi"/>
          <w:sz w:val="22"/>
          <w:szCs w:val="22"/>
          <w:lang w:eastAsia="en-US" w:bidi="en-US"/>
        </w:rPr>
        <w:t>___ 202</w:t>
      </w:r>
      <w:r w:rsidR="00AA5AB9">
        <w:rPr>
          <w:rFonts w:eastAsiaTheme="minorHAnsi"/>
          <w:sz w:val="22"/>
          <w:szCs w:val="22"/>
          <w:lang w:eastAsia="en-US" w:bidi="en-US"/>
        </w:rPr>
        <w:t>1</w:t>
      </w:r>
      <w:r w:rsidRPr="00D133F9">
        <w:rPr>
          <w:rFonts w:eastAsiaTheme="minorHAnsi"/>
          <w:sz w:val="22"/>
          <w:szCs w:val="22"/>
          <w:lang w:eastAsia="en-US" w:bidi="en-US"/>
        </w:rPr>
        <w:t xml:space="preserve"> г.</w:t>
      </w:r>
    </w:p>
    <w:p w14:paraId="025CD4A2" w14:textId="77777777" w:rsidR="000A2885" w:rsidRPr="00D133F9" w:rsidRDefault="000A2885" w:rsidP="00495903">
      <w:pPr>
        <w:spacing w:before="0" w:after="0"/>
        <w:jc w:val="center"/>
        <w:rPr>
          <w:b/>
          <w:sz w:val="22"/>
          <w:szCs w:val="22"/>
        </w:rPr>
      </w:pPr>
      <w:r w:rsidRPr="00D133F9">
        <w:rPr>
          <w:b/>
          <w:sz w:val="22"/>
          <w:szCs w:val="22"/>
        </w:rPr>
        <w:t xml:space="preserve">ТЕХНИЧЕСКОЕ ЗАДАНИЕ </w:t>
      </w:r>
    </w:p>
    <w:p w14:paraId="3E55F230" w14:textId="088D74B1" w:rsidR="000A2885" w:rsidRDefault="00FB0DFB" w:rsidP="00495903">
      <w:pPr>
        <w:spacing w:before="0" w:after="0"/>
        <w:ind w:firstLine="142"/>
        <w:jc w:val="center"/>
        <w:rPr>
          <w:b/>
          <w:sz w:val="22"/>
          <w:szCs w:val="22"/>
        </w:rPr>
      </w:pPr>
      <w:r w:rsidRPr="00D133F9">
        <w:rPr>
          <w:b/>
          <w:sz w:val="22"/>
          <w:szCs w:val="22"/>
        </w:rPr>
        <w:t>на выполнение</w:t>
      </w:r>
      <w:r w:rsidR="00D970F1">
        <w:rPr>
          <w:b/>
          <w:sz w:val="22"/>
          <w:szCs w:val="22"/>
        </w:rPr>
        <w:t xml:space="preserve"> </w:t>
      </w:r>
      <w:r w:rsidR="00D32B82">
        <w:rPr>
          <w:b/>
          <w:sz w:val="22"/>
          <w:szCs w:val="22"/>
        </w:rPr>
        <w:t xml:space="preserve">работ </w:t>
      </w:r>
      <w:r w:rsidR="00B86AA0" w:rsidRPr="00B86AA0">
        <w:rPr>
          <w:b/>
          <w:sz w:val="22"/>
          <w:szCs w:val="22"/>
        </w:rPr>
        <w:t>по восстановлению проезда вдоль строительной площадки</w:t>
      </w:r>
    </w:p>
    <w:tbl>
      <w:tblPr>
        <w:tblpPr w:leftFromText="180" w:rightFromText="180" w:vertAnchor="text" w:tblpXSpec="center" w:tblpY="1"/>
        <w:tblOverlap w:val="neve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57"/>
        <w:gridCol w:w="5437"/>
      </w:tblGrid>
      <w:tr w:rsidR="00D53DB2" w:rsidRPr="00D53DB2" w14:paraId="2E68063F" w14:textId="77777777" w:rsidTr="0021731B">
        <w:trPr>
          <w:trHeight w:val="467"/>
        </w:trPr>
        <w:tc>
          <w:tcPr>
            <w:tcW w:w="959" w:type="dxa"/>
            <w:vAlign w:val="center"/>
          </w:tcPr>
          <w:p w14:paraId="5CB843ED" w14:textId="77777777" w:rsidR="00D53DB2" w:rsidRPr="00D53DB2" w:rsidRDefault="00D53DB2" w:rsidP="00D53DB2">
            <w:pPr>
              <w:spacing w:before="0" w:after="0"/>
              <w:jc w:val="center"/>
              <w:rPr>
                <w:sz w:val="22"/>
                <w:szCs w:val="22"/>
              </w:rPr>
            </w:pPr>
            <w:r w:rsidRPr="00D53DB2">
              <w:rPr>
                <w:sz w:val="22"/>
                <w:szCs w:val="22"/>
              </w:rPr>
              <w:t>№ п/п</w:t>
            </w:r>
          </w:p>
        </w:tc>
        <w:tc>
          <w:tcPr>
            <w:tcW w:w="3357" w:type="dxa"/>
            <w:shd w:val="clear" w:color="auto" w:fill="auto"/>
            <w:vAlign w:val="center"/>
          </w:tcPr>
          <w:p w14:paraId="2412CE57" w14:textId="77777777" w:rsidR="00D53DB2" w:rsidRPr="00D53DB2" w:rsidRDefault="00D53DB2" w:rsidP="00D53DB2">
            <w:pPr>
              <w:spacing w:before="0" w:after="0"/>
              <w:jc w:val="center"/>
              <w:rPr>
                <w:b/>
                <w:sz w:val="22"/>
                <w:szCs w:val="22"/>
              </w:rPr>
            </w:pPr>
            <w:r w:rsidRPr="00D53DB2">
              <w:rPr>
                <w:sz w:val="22"/>
                <w:szCs w:val="22"/>
              </w:rPr>
              <w:t>Перечень основных данных и требований</w:t>
            </w:r>
          </w:p>
        </w:tc>
        <w:tc>
          <w:tcPr>
            <w:tcW w:w="5437" w:type="dxa"/>
            <w:shd w:val="clear" w:color="auto" w:fill="auto"/>
            <w:vAlign w:val="center"/>
          </w:tcPr>
          <w:p w14:paraId="0082A106" w14:textId="77777777" w:rsidR="00D53DB2" w:rsidRPr="00D53DB2" w:rsidRDefault="00D53DB2" w:rsidP="00D53DB2">
            <w:pPr>
              <w:spacing w:before="0" w:after="0"/>
              <w:rPr>
                <w:sz w:val="22"/>
                <w:szCs w:val="22"/>
              </w:rPr>
            </w:pPr>
            <w:r w:rsidRPr="00D53DB2">
              <w:rPr>
                <w:sz w:val="22"/>
                <w:szCs w:val="22"/>
              </w:rPr>
              <w:t>Содержание основных данных и требований</w:t>
            </w:r>
          </w:p>
        </w:tc>
      </w:tr>
      <w:tr w:rsidR="00D53DB2" w:rsidRPr="00D53DB2" w14:paraId="410B3653" w14:textId="77777777" w:rsidTr="0021731B">
        <w:trPr>
          <w:trHeight w:val="467"/>
        </w:trPr>
        <w:tc>
          <w:tcPr>
            <w:tcW w:w="959" w:type="dxa"/>
            <w:vAlign w:val="center"/>
          </w:tcPr>
          <w:p w14:paraId="67C47906" w14:textId="77777777" w:rsidR="00D53DB2" w:rsidRPr="00D53DB2" w:rsidRDefault="00D53DB2" w:rsidP="00D53DB2">
            <w:pPr>
              <w:spacing w:before="0" w:after="0"/>
              <w:ind w:hanging="14"/>
              <w:jc w:val="center"/>
              <w:rPr>
                <w:sz w:val="22"/>
                <w:szCs w:val="22"/>
              </w:rPr>
            </w:pPr>
            <w:r w:rsidRPr="00D53DB2">
              <w:rPr>
                <w:sz w:val="22"/>
                <w:szCs w:val="22"/>
              </w:rPr>
              <w:t>1</w:t>
            </w:r>
          </w:p>
        </w:tc>
        <w:tc>
          <w:tcPr>
            <w:tcW w:w="3357" w:type="dxa"/>
            <w:shd w:val="clear" w:color="auto" w:fill="auto"/>
            <w:vAlign w:val="center"/>
          </w:tcPr>
          <w:p w14:paraId="7763D439" w14:textId="77777777" w:rsidR="00D53DB2" w:rsidRPr="00D53DB2" w:rsidRDefault="00D53DB2" w:rsidP="00D53DB2">
            <w:pPr>
              <w:spacing w:before="0" w:after="0"/>
              <w:rPr>
                <w:sz w:val="22"/>
                <w:szCs w:val="22"/>
              </w:rPr>
            </w:pPr>
            <w:r w:rsidRPr="00D53DB2">
              <w:rPr>
                <w:sz w:val="22"/>
                <w:szCs w:val="22"/>
              </w:rPr>
              <w:t>Заказчик</w:t>
            </w:r>
          </w:p>
        </w:tc>
        <w:tc>
          <w:tcPr>
            <w:tcW w:w="5437" w:type="dxa"/>
            <w:shd w:val="clear" w:color="auto" w:fill="auto"/>
            <w:vAlign w:val="center"/>
          </w:tcPr>
          <w:p w14:paraId="4BD18C96" w14:textId="0EF73902" w:rsidR="00D53DB2" w:rsidRPr="00D53DB2" w:rsidRDefault="00D53DB2" w:rsidP="00D53DB2">
            <w:pPr>
              <w:spacing w:before="0" w:after="0"/>
              <w:rPr>
                <w:sz w:val="22"/>
                <w:szCs w:val="22"/>
                <w:lang w:val="x-none"/>
              </w:rPr>
            </w:pPr>
            <w:r w:rsidRPr="00D53DB2">
              <w:rPr>
                <w:sz w:val="22"/>
                <w:szCs w:val="22"/>
              </w:rPr>
              <w:t>ООО «</w:t>
            </w:r>
            <w:r w:rsidR="00D32B82">
              <w:rPr>
                <w:sz w:val="22"/>
                <w:szCs w:val="22"/>
              </w:rPr>
              <w:t>Сочи-Парк пять плюс»</w:t>
            </w:r>
          </w:p>
        </w:tc>
      </w:tr>
      <w:tr w:rsidR="00D53DB2" w:rsidRPr="00D53DB2" w14:paraId="7A4C449C" w14:textId="77777777" w:rsidTr="0021731B">
        <w:trPr>
          <w:trHeight w:val="436"/>
        </w:trPr>
        <w:tc>
          <w:tcPr>
            <w:tcW w:w="959" w:type="dxa"/>
            <w:vAlign w:val="center"/>
          </w:tcPr>
          <w:p w14:paraId="662FF434" w14:textId="77777777" w:rsidR="00D53DB2" w:rsidRPr="00D53DB2" w:rsidRDefault="00D53DB2" w:rsidP="00D53DB2">
            <w:pPr>
              <w:spacing w:before="0" w:after="0"/>
              <w:ind w:hanging="14"/>
              <w:jc w:val="center"/>
              <w:rPr>
                <w:sz w:val="22"/>
                <w:szCs w:val="22"/>
              </w:rPr>
            </w:pPr>
            <w:r w:rsidRPr="00D53DB2">
              <w:rPr>
                <w:sz w:val="22"/>
                <w:szCs w:val="22"/>
              </w:rPr>
              <w:t>2</w:t>
            </w:r>
          </w:p>
        </w:tc>
        <w:tc>
          <w:tcPr>
            <w:tcW w:w="3357" w:type="dxa"/>
            <w:shd w:val="clear" w:color="auto" w:fill="auto"/>
            <w:vAlign w:val="center"/>
          </w:tcPr>
          <w:p w14:paraId="58B857DD" w14:textId="77777777" w:rsidR="00D53DB2" w:rsidRPr="00D53DB2" w:rsidRDefault="00D53DB2" w:rsidP="00D53DB2">
            <w:pPr>
              <w:spacing w:before="0" w:after="0"/>
              <w:rPr>
                <w:sz w:val="22"/>
                <w:szCs w:val="22"/>
              </w:rPr>
            </w:pPr>
            <w:r w:rsidRPr="00D53DB2">
              <w:rPr>
                <w:sz w:val="22"/>
                <w:szCs w:val="22"/>
              </w:rPr>
              <w:t>Предмет выполнения работ</w:t>
            </w:r>
          </w:p>
        </w:tc>
        <w:tc>
          <w:tcPr>
            <w:tcW w:w="5437" w:type="dxa"/>
            <w:shd w:val="clear" w:color="auto" w:fill="auto"/>
            <w:vAlign w:val="center"/>
          </w:tcPr>
          <w:p w14:paraId="330FA57C" w14:textId="0A902893" w:rsidR="00D53DB2" w:rsidRPr="00D53DB2" w:rsidRDefault="00D53DB2" w:rsidP="00D53DB2">
            <w:pPr>
              <w:spacing w:before="0" w:after="0"/>
              <w:rPr>
                <w:color w:val="000000"/>
                <w:sz w:val="22"/>
                <w:szCs w:val="22"/>
              </w:rPr>
            </w:pPr>
            <w:r w:rsidRPr="00D53DB2">
              <w:rPr>
                <w:color w:val="000000"/>
                <w:sz w:val="22"/>
                <w:szCs w:val="22"/>
              </w:rPr>
              <w:t>Выполнение</w:t>
            </w:r>
            <w:r w:rsidR="00D32B82">
              <w:rPr>
                <w:color w:val="000000"/>
                <w:sz w:val="22"/>
                <w:szCs w:val="22"/>
              </w:rPr>
              <w:t xml:space="preserve"> </w:t>
            </w:r>
            <w:r w:rsidRPr="00D53DB2">
              <w:rPr>
                <w:color w:val="000000"/>
                <w:sz w:val="22"/>
                <w:szCs w:val="22"/>
              </w:rPr>
              <w:t xml:space="preserve">работ </w:t>
            </w:r>
            <w:r w:rsidR="00B86AA0" w:rsidRPr="005127D0">
              <w:rPr>
                <w:sz w:val="22"/>
                <w:szCs w:val="22"/>
              </w:rPr>
              <w:t xml:space="preserve">по </w:t>
            </w:r>
            <w:r w:rsidR="00B86AA0">
              <w:rPr>
                <w:sz w:val="22"/>
                <w:szCs w:val="22"/>
              </w:rPr>
              <w:t>восстановлению</w:t>
            </w:r>
            <w:r w:rsidR="00B86AA0" w:rsidRPr="009566B0">
              <w:rPr>
                <w:sz w:val="22"/>
                <w:szCs w:val="22"/>
              </w:rPr>
              <w:t xml:space="preserve"> проезда вдоль строительной </w:t>
            </w:r>
            <w:proofErr w:type="gramStart"/>
            <w:r w:rsidR="00B86AA0" w:rsidRPr="009566B0">
              <w:rPr>
                <w:sz w:val="22"/>
                <w:szCs w:val="22"/>
              </w:rPr>
              <w:t xml:space="preserve">площадки </w:t>
            </w:r>
            <w:r w:rsidR="00D32B82" w:rsidRPr="00D53DB2">
              <w:rPr>
                <w:color w:val="000000"/>
                <w:sz w:val="22"/>
                <w:szCs w:val="22"/>
              </w:rPr>
              <w:t xml:space="preserve"> </w:t>
            </w:r>
            <w:r w:rsidRPr="00D53DB2">
              <w:rPr>
                <w:color w:val="000000"/>
                <w:sz w:val="22"/>
                <w:szCs w:val="22"/>
              </w:rPr>
              <w:t>.</w:t>
            </w:r>
            <w:proofErr w:type="gramEnd"/>
          </w:p>
        </w:tc>
      </w:tr>
      <w:tr w:rsidR="00D53DB2" w:rsidRPr="00D53DB2" w14:paraId="58FD85A3" w14:textId="77777777" w:rsidTr="0021731B">
        <w:tc>
          <w:tcPr>
            <w:tcW w:w="959" w:type="dxa"/>
            <w:vAlign w:val="center"/>
          </w:tcPr>
          <w:p w14:paraId="5AF10836" w14:textId="77777777" w:rsidR="00D53DB2" w:rsidRPr="00D53DB2" w:rsidRDefault="00D53DB2" w:rsidP="00D53DB2">
            <w:pPr>
              <w:spacing w:before="0" w:after="0"/>
              <w:ind w:hanging="14"/>
              <w:jc w:val="center"/>
              <w:rPr>
                <w:sz w:val="22"/>
                <w:szCs w:val="22"/>
              </w:rPr>
            </w:pPr>
            <w:r w:rsidRPr="00D53DB2">
              <w:rPr>
                <w:sz w:val="22"/>
                <w:szCs w:val="22"/>
              </w:rPr>
              <w:t>3</w:t>
            </w:r>
          </w:p>
        </w:tc>
        <w:tc>
          <w:tcPr>
            <w:tcW w:w="3357" w:type="dxa"/>
            <w:shd w:val="clear" w:color="auto" w:fill="auto"/>
            <w:vAlign w:val="center"/>
          </w:tcPr>
          <w:p w14:paraId="6BD4DD0D" w14:textId="77777777" w:rsidR="00D53DB2" w:rsidRPr="00D53DB2" w:rsidRDefault="00D53DB2" w:rsidP="00D53DB2">
            <w:pPr>
              <w:spacing w:before="0" w:after="0"/>
              <w:rPr>
                <w:sz w:val="22"/>
                <w:szCs w:val="22"/>
              </w:rPr>
            </w:pPr>
            <w:r w:rsidRPr="00D53DB2">
              <w:rPr>
                <w:sz w:val="22"/>
                <w:szCs w:val="22"/>
              </w:rPr>
              <w:t>Наименование объекта</w:t>
            </w:r>
          </w:p>
        </w:tc>
        <w:tc>
          <w:tcPr>
            <w:tcW w:w="5437" w:type="dxa"/>
            <w:shd w:val="clear" w:color="auto" w:fill="auto"/>
            <w:vAlign w:val="center"/>
          </w:tcPr>
          <w:p w14:paraId="603128F7" w14:textId="77777777" w:rsidR="00D53DB2" w:rsidRPr="00D53DB2" w:rsidRDefault="00D53DB2" w:rsidP="00D53DB2">
            <w:pPr>
              <w:spacing w:before="0" w:after="0"/>
              <w:rPr>
                <w:sz w:val="22"/>
                <w:szCs w:val="22"/>
              </w:rPr>
            </w:pPr>
            <w:r w:rsidRPr="00D53DB2">
              <w:rPr>
                <w:sz w:val="22"/>
                <w:szCs w:val="22"/>
              </w:rPr>
              <w:t>Гостиничный комплекс категории 5 звезд с апартаментами</w:t>
            </w:r>
          </w:p>
        </w:tc>
      </w:tr>
      <w:tr w:rsidR="00D53DB2" w:rsidRPr="00D53DB2" w14:paraId="7B3A0AD2" w14:textId="77777777" w:rsidTr="0021731B">
        <w:tc>
          <w:tcPr>
            <w:tcW w:w="959" w:type="dxa"/>
            <w:vAlign w:val="center"/>
          </w:tcPr>
          <w:p w14:paraId="10FCAC5D" w14:textId="77777777" w:rsidR="00D53DB2" w:rsidRPr="00D53DB2" w:rsidRDefault="00D53DB2" w:rsidP="00D53DB2">
            <w:pPr>
              <w:spacing w:before="0" w:after="0"/>
              <w:ind w:hanging="14"/>
              <w:jc w:val="center"/>
              <w:rPr>
                <w:sz w:val="22"/>
                <w:szCs w:val="22"/>
              </w:rPr>
            </w:pPr>
            <w:r w:rsidRPr="00D53DB2">
              <w:rPr>
                <w:sz w:val="22"/>
                <w:szCs w:val="22"/>
              </w:rPr>
              <w:t>4</w:t>
            </w:r>
          </w:p>
        </w:tc>
        <w:tc>
          <w:tcPr>
            <w:tcW w:w="3357" w:type="dxa"/>
            <w:shd w:val="clear" w:color="auto" w:fill="auto"/>
            <w:vAlign w:val="center"/>
          </w:tcPr>
          <w:p w14:paraId="486D1FB6" w14:textId="77777777" w:rsidR="00D53DB2" w:rsidRPr="00D53DB2" w:rsidRDefault="00D53DB2" w:rsidP="00D53DB2">
            <w:pPr>
              <w:spacing w:before="0" w:after="0"/>
              <w:rPr>
                <w:b/>
                <w:sz w:val="22"/>
                <w:szCs w:val="22"/>
              </w:rPr>
            </w:pPr>
            <w:r w:rsidRPr="00D53DB2">
              <w:rPr>
                <w:sz w:val="22"/>
                <w:szCs w:val="22"/>
              </w:rPr>
              <w:t>Место проведения работ</w:t>
            </w:r>
          </w:p>
        </w:tc>
        <w:tc>
          <w:tcPr>
            <w:tcW w:w="5437" w:type="dxa"/>
            <w:shd w:val="clear" w:color="auto" w:fill="auto"/>
            <w:vAlign w:val="center"/>
          </w:tcPr>
          <w:p w14:paraId="1D665E3D" w14:textId="77777777" w:rsidR="00D53DB2" w:rsidRPr="00D53DB2" w:rsidRDefault="00D53DB2" w:rsidP="00D53DB2">
            <w:pPr>
              <w:spacing w:before="0" w:after="0"/>
              <w:rPr>
                <w:sz w:val="22"/>
                <w:szCs w:val="22"/>
              </w:rPr>
            </w:pPr>
            <w:r w:rsidRPr="00D53DB2">
              <w:rPr>
                <w:sz w:val="22"/>
                <w:szCs w:val="22"/>
              </w:rPr>
              <w:t xml:space="preserve">Краснодарский край, г. Сочи, Адлерский р-н, Олимпийский </w:t>
            </w:r>
            <w:proofErr w:type="spellStart"/>
            <w:r w:rsidRPr="00D53DB2">
              <w:rPr>
                <w:sz w:val="22"/>
                <w:szCs w:val="22"/>
              </w:rPr>
              <w:t>пр-кт</w:t>
            </w:r>
            <w:proofErr w:type="spellEnd"/>
            <w:r w:rsidRPr="00D53DB2">
              <w:rPr>
                <w:sz w:val="22"/>
                <w:szCs w:val="22"/>
              </w:rPr>
              <w:t>, участок с кадастровым номером 23:49:0000000:7931</w:t>
            </w:r>
          </w:p>
        </w:tc>
      </w:tr>
      <w:tr w:rsidR="00D53DB2" w:rsidRPr="00D53DB2" w14:paraId="601DD143" w14:textId="77777777" w:rsidTr="0021731B">
        <w:tc>
          <w:tcPr>
            <w:tcW w:w="959" w:type="dxa"/>
            <w:vAlign w:val="center"/>
          </w:tcPr>
          <w:p w14:paraId="7CBE111F" w14:textId="77777777" w:rsidR="00D53DB2" w:rsidRPr="00D53DB2" w:rsidRDefault="00D53DB2" w:rsidP="00D53DB2">
            <w:pPr>
              <w:spacing w:before="0" w:after="0"/>
              <w:ind w:hanging="14"/>
              <w:jc w:val="center"/>
              <w:rPr>
                <w:sz w:val="22"/>
                <w:szCs w:val="22"/>
              </w:rPr>
            </w:pPr>
            <w:r w:rsidRPr="00D53DB2">
              <w:rPr>
                <w:sz w:val="22"/>
                <w:szCs w:val="22"/>
              </w:rPr>
              <w:t>5</w:t>
            </w:r>
          </w:p>
        </w:tc>
        <w:tc>
          <w:tcPr>
            <w:tcW w:w="3357" w:type="dxa"/>
            <w:shd w:val="clear" w:color="auto" w:fill="auto"/>
            <w:vAlign w:val="center"/>
          </w:tcPr>
          <w:p w14:paraId="22A3D5C3" w14:textId="2ABA714A" w:rsidR="00D53DB2" w:rsidRPr="00D53DB2" w:rsidRDefault="00697B0A" w:rsidP="00D53DB2">
            <w:pPr>
              <w:spacing w:before="0" w:after="0"/>
              <w:rPr>
                <w:b/>
                <w:sz w:val="22"/>
                <w:szCs w:val="22"/>
              </w:rPr>
            </w:pPr>
            <w:r>
              <w:rPr>
                <w:sz w:val="22"/>
                <w:szCs w:val="22"/>
              </w:rPr>
              <w:t>Общие требования к выполняемым работам</w:t>
            </w:r>
          </w:p>
        </w:tc>
        <w:tc>
          <w:tcPr>
            <w:tcW w:w="5437" w:type="dxa"/>
            <w:shd w:val="clear" w:color="auto" w:fill="auto"/>
            <w:vAlign w:val="center"/>
          </w:tcPr>
          <w:p w14:paraId="426973EE" w14:textId="604BDD91" w:rsidR="00697B0A" w:rsidRPr="00697B0A" w:rsidRDefault="00697B0A" w:rsidP="00697B0A">
            <w:pPr>
              <w:spacing w:before="0" w:after="0"/>
              <w:ind w:firstLine="709"/>
              <w:rPr>
                <w:sz w:val="22"/>
                <w:szCs w:val="22"/>
              </w:rPr>
            </w:pPr>
            <w:r w:rsidRPr="00697B0A">
              <w:rPr>
                <w:sz w:val="22"/>
                <w:szCs w:val="22"/>
              </w:rPr>
              <w:t xml:space="preserve">Работы должны быть выполнены в соответствии с настоящим техническим </w:t>
            </w:r>
            <w:proofErr w:type="gramStart"/>
            <w:r w:rsidRPr="00697B0A">
              <w:rPr>
                <w:sz w:val="22"/>
                <w:szCs w:val="22"/>
              </w:rPr>
              <w:t>заданием,  являющимися</w:t>
            </w:r>
            <w:proofErr w:type="gramEnd"/>
            <w:r w:rsidRPr="00697B0A">
              <w:rPr>
                <w:sz w:val="22"/>
                <w:szCs w:val="22"/>
              </w:rPr>
              <w:t xml:space="preserve"> неотъемлемой </w:t>
            </w:r>
            <w:r w:rsidR="00341AAD">
              <w:rPr>
                <w:sz w:val="22"/>
                <w:szCs w:val="22"/>
              </w:rPr>
              <w:t>договора</w:t>
            </w:r>
            <w:r w:rsidRPr="00697B0A">
              <w:rPr>
                <w:sz w:val="22"/>
                <w:szCs w:val="22"/>
              </w:rPr>
              <w:t xml:space="preserve">, качественно, в полном объеме, в установленный </w:t>
            </w:r>
            <w:r w:rsidR="00341AAD">
              <w:rPr>
                <w:sz w:val="22"/>
                <w:szCs w:val="22"/>
              </w:rPr>
              <w:t>договором</w:t>
            </w:r>
            <w:r w:rsidRPr="00697B0A">
              <w:rPr>
                <w:sz w:val="22"/>
                <w:szCs w:val="22"/>
              </w:rPr>
              <w:t xml:space="preserve"> срок либо раньше установленного срока.</w:t>
            </w:r>
          </w:p>
          <w:p w14:paraId="62915C88" w14:textId="31CB6D9D" w:rsidR="00697B0A" w:rsidRPr="00697B0A" w:rsidRDefault="00697B0A" w:rsidP="00697B0A">
            <w:pPr>
              <w:spacing w:before="0" w:after="0"/>
              <w:ind w:firstLine="709"/>
              <w:rPr>
                <w:sz w:val="22"/>
                <w:szCs w:val="22"/>
              </w:rPr>
            </w:pPr>
            <w:r w:rsidRPr="00697B0A">
              <w:rPr>
                <w:sz w:val="22"/>
                <w:szCs w:val="22"/>
              </w:rPr>
              <w:t>Ремонт дорог</w:t>
            </w:r>
            <w:r w:rsidR="00341AAD">
              <w:rPr>
                <w:sz w:val="22"/>
                <w:szCs w:val="22"/>
              </w:rPr>
              <w:t>и</w:t>
            </w:r>
            <w:r w:rsidRPr="00697B0A">
              <w:rPr>
                <w:sz w:val="22"/>
                <w:szCs w:val="22"/>
              </w:rPr>
              <w:t xml:space="preserve"> производится с </w:t>
            </w:r>
            <w:proofErr w:type="gramStart"/>
            <w:r w:rsidRPr="00697B0A">
              <w:rPr>
                <w:sz w:val="22"/>
                <w:szCs w:val="22"/>
              </w:rPr>
              <w:t>применением  специализированной</w:t>
            </w:r>
            <w:proofErr w:type="gramEnd"/>
            <w:r w:rsidRPr="00697B0A">
              <w:rPr>
                <w:sz w:val="22"/>
                <w:szCs w:val="22"/>
              </w:rPr>
              <w:t xml:space="preserve"> техники. </w:t>
            </w:r>
          </w:p>
          <w:p w14:paraId="030E8C02" w14:textId="3C1B23D8" w:rsidR="00D53DB2" w:rsidRPr="00D53DB2" w:rsidRDefault="00697B0A" w:rsidP="00697B0A">
            <w:pPr>
              <w:spacing w:before="0" w:after="0"/>
              <w:ind w:firstLine="709"/>
              <w:rPr>
                <w:sz w:val="22"/>
                <w:szCs w:val="22"/>
              </w:rPr>
            </w:pPr>
            <w:r w:rsidRPr="00697B0A">
              <w:rPr>
                <w:sz w:val="22"/>
                <w:szCs w:val="22"/>
              </w:rPr>
              <w:t xml:space="preserve">На Подрядчика возлагаются обязанности по ежедневному ведению общего журнала работ в соответствии с требованиями РД-11-05-2007 и ВСН </w:t>
            </w:r>
            <w:proofErr w:type="gramStart"/>
            <w:r w:rsidRPr="00697B0A">
              <w:rPr>
                <w:sz w:val="22"/>
                <w:szCs w:val="22"/>
              </w:rPr>
              <w:t>19-89</w:t>
            </w:r>
            <w:proofErr w:type="gramEnd"/>
            <w:r w:rsidRPr="00697B0A">
              <w:rPr>
                <w:sz w:val="22"/>
                <w:szCs w:val="22"/>
              </w:rPr>
              <w:t xml:space="preserve"> с последующим предоставлением его Заказчику.</w:t>
            </w:r>
          </w:p>
        </w:tc>
      </w:tr>
      <w:tr w:rsidR="00D53DB2" w:rsidRPr="00D53DB2" w14:paraId="3183A16C" w14:textId="77777777" w:rsidTr="0021731B">
        <w:tc>
          <w:tcPr>
            <w:tcW w:w="959" w:type="dxa"/>
            <w:vAlign w:val="center"/>
          </w:tcPr>
          <w:p w14:paraId="72F1DB72" w14:textId="77777777" w:rsidR="00D53DB2" w:rsidRPr="00D53DB2" w:rsidRDefault="00D53DB2" w:rsidP="00D53DB2">
            <w:pPr>
              <w:spacing w:before="0" w:after="0" w:line="276" w:lineRule="auto"/>
              <w:ind w:hanging="14"/>
              <w:jc w:val="center"/>
              <w:rPr>
                <w:sz w:val="22"/>
                <w:szCs w:val="22"/>
              </w:rPr>
            </w:pPr>
            <w:r w:rsidRPr="00D53DB2">
              <w:rPr>
                <w:sz w:val="22"/>
                <w:szCs w:val="22"/>
              </w:rPr>
              <w:t>6</w:t>
            </w:r>
          </w:p>
        </w:tc>
        <w:tc>
          <w:tcPr>
            <w:tcW w:w="3357" w:type="dxa"/>
            <w:shd w:val="clear" w:color="auto" w:fill="auto"/>
            <w:vAlign w:val="center"/>
          </w:tcPr>
          <w:p w14:paraId="437C88AB" w14:textId="6BA5ADDE" w:rsidR="00D53DB2" w:rsidRPr="00D53DB2" w:rsidRDefault="00A84747" w:rsidP="00D53DB2">
            <w:pPr>
              <w:spacing w:before="0" w:after="0" w:line="276" w:lineRule="auto"/>
              <w:rPr>
                <w:sz w:val="22"/>
                <w:szCs w:val="22"/>
              </w:rPr>
            </w:pPr>
            <w:proofErr w:type="gramStart"/>
            <w:r w:rsidRPr="00A84747">
              <w:rPr>
                <w:sz w:val="22"/>
                <w:szCs w:val="22"/>
              </w:rPr>
              <w:t>Требования  к</w:t>
            </w:r>
            <w:proofErr w:type="gramEnd"/>
            <w:r w:rsidRPr="00A84747">
              <w:rPr>
                <w:sz w:val="22"/>
                <w:szCs w:val="22"/>
              </w:rPr>
              <w:t xml:space="preserve"> качеству  выполняемых работ и материалов</w:t>
            </w:r>
          </w:p>
        </w:tc>
        <w:tc>
          <w:tcPr>
            <w:tcW w:w="5437" w:type="dxa"/>
            <w:shd w:val="clear" w:color="auto" w:fill="auto"/>
            <w:vAlign w:val="center"/>
          </w:tcPr>
          <w:p w14:paraId="7C003599" w14:textId="77777777" w:rsidR="009A7132" w:rsidRPr="009A7132" w:rsidRDefault="009A7132" w:rsidP="009A7132">
            <w:pPr>
              <w:spacing w:before="0" w:after="0"/>
              <w:ind w:firstLine="709"/>
              <w:rPr>
                <w:sz w:val="22"/>
                <w:szCs w:val="22"/>
              </w:rPr>
            </w:pPr>
            <w:r w:rsidRPr="009A7132">
              <w:rPr>
                <w:sz w:val="22"/>
                <w:szCs w:val="22"/>
              </w:rPr>
              <w:t>Работы должны выполняться с соблюдением следующих нормативно-правовых документов:</w:t>
            </w:r>
          </w:p>
          <w:p w14:paraId="2F1522CC" w14:textId="77777777" w:rsidR="009A7132" w:rsidRPr="009A7132" w:rsidRDefault="009A7132" w:rsidP="009A7132">
            <w:pPr>
              <w:spacing w:before="0" w:after="0"/>
              <w:ind w:firstLine="0"/>
              <w:rPr>
                <w:sz w:val="22"/>
                <w:szCs w:val="22"/>
              </w:rPr>
            </w:pPr>
            <w:r w:rsidRPr="009A7132">
              <w:rPr>
                <w:sz w:val="22"/>
                <w:szCs w:val="22"/>
              </w:rPr>
              <w:t xml:space="preserve"> - СП 34.13330.2012. Автомобильные дороги. (СНиП 2.05.02-85*);</w:t>
            </w:r>
          </w:p>
          <w:p w14:paraId="58E4BB75" w14:textId="77777777" w:rsidR="009A7132" w:rsidRPr="009A7132" w:rsidRDefault="009A7132" w:rsidP="009A7132">
            <w:pPr>
              <w:spacing w:before="0" w:after="0"/>
              <w:ind w:firstLine="0"/>
              <w:rPr>
                <w:sz w:val="22"/>
                <w:szCs w:val="22"/>
              </w:rPr>
            </w:pPr>
            <w:r w:rsidRPr="009A7132">
              <w:rPr>
                <w:sz w:val="22"/>
                <w:szCs w:val="22"/>
              </w:rPr>
              <w:t xml:space="preserve"> -СП 78.13330.2012 (СНиП 3.06.03-85. «Автомобильные дороги»)</w:t>
            </w:r>
          </w:p>
          <w:p w14:paraId="59F85F0E" w14:textId="77777777" w:rsidR="009A7132" w:rsidRPr="009A7132" w:rsidRDefault="009A7132" w:rsidP="009A7132">
            <w:pPr>
              <w:spacing w:before="0" w:after="0"/>
              <w:ind w:firstLine="0"/>
              <w:rPr>
                <w:sz w:val="22"/>
                <w:szCs w:val="22"/>
              </w:rPr>
            </w:pPr>
            <w:r w:rsidRPr="009A7132">
              <w:rPr>
                <w:sz w:val="22"/>
                <w:szCs w:val="22"/>
              </w:rPr>
              <w:t xml:space="preserve"> - ГОСТ Р </w:t>
            </w:r>
            <w:proofErr w:type="gramStart"/>
            <w:r w:rsidRPr="009A7132">
              <w:rPr>
                <w:sz w:val="22"/>
                <w:szCs w:val="22"/>
              </w:rPr>
              <w:t>50597-2017</w:t>
            </w:r>
            <w:proofErr w:type="gramEnd"/>
          </w:p>
          <w:p w14:paraId="286376FA" w14:textId="77777777" w:rsidR="009A7132" w:rsidRPr="009A7132" w:rsidRDefault="009A7132" w:rsidP="00D33852">
            <w:pPr>
              <w:spacing w:before="0" w:after="0"/>
              <w:ind w:firstLine="0"/>
              <w:rPr>
                <w:sz w:val="22"/>
                <w:szCs w:val="22"/>
              </w:rPr>
            </w:pPr>
            <w:r w:rsidRPr="009A7132">
              <w:rPr>
                <w:sz w:val="22"/>
                <w:szCs w:val="22"/>
              </w:rPr>
              <w:t xml:space="preserve"> - ГОСТ </w:t>
            </w:r>
            <w:proofErr w:type="gramStart"/>
            <w:r w:rsidRPr="009A7132">
              <w:rPr>
                <w:sz w:val="22"/>
                <w:szCs w:val="22"/>
              </w:rPr>
              <w:t>8267-93</w:t>
            </w:r>
            <w:proofErr w:type="gramEnd"/>
            <w:r w:rsidRPr="009A7132">
              <w:rPr>
                <w:sz w:val="22"/>
                <w:szCs w:val="22"/>
              </w:rPr>
              <w:t>. «Щебень и гравий из плотных горных пород для строительных работ. Технические условия»</w:t>
            </w:r>
          </w:p>
          <w:p w14:paraId="0AD814F6" w14:textId="77777777" w:rsidR="009A7132" w:rsidRPr="009A7132" w:rsidRDefault="009A7132" w:rsidP="00D33852">
            <w:pPr>
              <w:spacing w:before="0" w:after="0"/>
              <w:ind w:firstLine="0"/>
              <w:rPr>
                <w:sz w:val="22"/>
                <w:szCs w:val="22"/>
              </w:rPr>
            </w:pPr>
            <w:r w:rsidRPr="009A7132">
              <w:rPr>
                <w:sz w:val="22"/>
                <w:szCs w:val="22"/>
              </w:rPr>
              <w:t xml:space="preserve"> - ГОСТ Р </w:t>
            </w:r>
            <w:proofErr w:type="gramStart"/>
            <w:r w:rsidRPr="009A7132">
              <w:rPr>
                <w:sz w:val="22"/>
                <w:szCs w:val="22"/>
              </w:rPr>
              <w:t>52128-2003</w:t>
            </w:r>
            <w:proofErr w:type="gramEnd"/>
            <w:r w:rsidRPr="009A7132">
              <w:rPr>
                <w:sz w:val="22"/>
                <w:szCs w:val="22"/>
              </w:rPr>
              <w:t xml:space="preserve"> «Эмульсии битумные дорожные. Технические условия»</w:t>
            </w:r>
          </w:p>
          <w:p w14:paraId="1EA8E76D" w14:textId="77777777" w:rsidR="009A7132" w:rsidRPr="009A7132" w:rsidRDefault="009A7132" w:rsidP="00D33852">
            <w:pPr>
              <w:spacing w:before="0" w:after="0"/>
              <w:ind w:firstLine="0"/>
              <w:rPr>
                <w:sz w:val="22"/>
                <w:szCs w:val="22"/>
              </w:rPr>
            </w:pPr>
            <w:r w:rsidRPr="009A7132">
              <w:rPr>
                <w:sz w:val="22"/>
                <w:szCs w:val="22"/>
              </w:rPr>
              <w:t xml:space="preserve"> -ГОСТ </w:t>
            </w:r>
            <w:proofErr w:type="gramStart"/>
            <w:r w:rsidRPr="009A7132">
              <w:rPr>
                <w:sz w:val="22"/>
                <w:szCs w:val="22"/>
              </w:rPr>
              <w:t>9128-2013</w:t>
            </w:r>
            <w:proofErr w:type="gramEnd"/>
            <w:r w:rsidRPr="009A7132">
              <w:rPr>
                <w:sz w:val="22"/>
                <w:szCs w:val="22"/>
              </w:rPr>
              <w:t xml:space="preserve"> «Смеси асфальтобетонные, </w:t>
            </w:r>
            <w:proofErr w:type="spellStart"/>
            <w:r w:rsidRPr="009A7132">
              <w:rPr>
                <w:sz w:val="22"/>
                <w:szCs w:val="22"/>
              </w:rPr>
              <w:t>полимерасфальтобетонные</w:t>
            </w:r>
            <w:proofErr w:type="spellEnd"/>
            <w:r w:rsidRPr="009A7132">
              <w:rPr>
                <w:sz w:val="22"/>
                <w:szCs w:val="22"/>
              </w:rPr>
              <w:t xml:space="preserve">, асфальтобетон, </w:t>
            </w:r>
            <w:proofErr w:type="spellStart"/>
            <w:r w:rsidRPr="009A7132">
              <w:rPr>
                <w:sz w:val="22"/>
                <w:szCs w:val="22"/>
              </w:rPr>
              <w:t>полимерасфальтобетон</w:t>
            </w:r>
            <w:proofErr w:type="spellEnd"/>
            <w:r w:rsidRPr="009A7132">
              <w:rPr>
                <w:sz w:val="22"/>
                <w:szCs w:val="22"/>
              </w:rPr>
              <w:t xml:space="preserve"> для автомобильных дорог и аэродромов. Технические условия»</w:t>
            </w:r>
          </w:p>
          <w:p w14:paraId="50C31411" w14:textId="4B0F0AC7" w:rsidR="009A7132" w:rsidRPr="009A7132" w:rsidRDefault="009A7132" w:rsidP="00D33852">
            <w:pPr>
              <w:spacing w:before="0" w:after="0"/>
              <w:ind w:firstLine="0"/>
              <w:rPr>
                <w:sz w:val="22"/>
                <w:szCs w:val="22"/>
              </w:rPr>
            </w:pPr>
            <w:r w:rsidRPr="009A7132">
              <w:rPr>
                <w:sz w:val="22"/>
                <w:szCs w:val="22"/>
              </w:rPr>
              <w:t>- другие установленные или вновь введенные нормативные требования, относящиеся к предмету выполнения работ по ремонту и содержан</w:t>
            </w:r>
            <w:r w:rsidR="00D33852">
              <w:rPr>
                <w:sz w:val="22"/>
                <w:szCs w:val="22"/>
              </w:rPr>
              <w:t>ию</w:t>
            </w:r>
            <w:r w:rsidRPr="009A7132">
              <w:rPr>
                <w:sz w:val="22"/>
                <w:szCs w:val="22"/>
              </w:rPr>
              <w:t xml:space="preserve"> дорог общего пользования.</w:t>
            </w:r>
          </w:p>
          <w:p w14:paraId="66E5B75A" w14:textId="4F1476F8" w:rsidR="009A7132" w:rsidRPr="009A7132" w:rsidRDefault="009A7132" w:rsidP="009A7132">
            <w:pPr>
              <w:spacing w:before="0" w:after="0"/>
              <w:ind w:firstLine="709"/>
              <w:rPr>
                <w:sz w:val="22"/>
                <w:szCs w:val="22"/>
              </w:rPr>
            </w:pPr>
            <w:r w:rsidRPr="009A7132">
              <w:rPr>
                <w:sz w:val="22"/>
                <w:szCs w:val="22"/>
              </w:rPr>
              <w:t>Использовать при выполнении работ материалы, соответствующие государственным стандартам, техническим условиям и иметь соответствующие сертификаты, паспорта качества и другие документы, подтверждающие их качество, прошедшие входной контроль и предварительно согласованные с Заказчиком.</w:t>
            </w:r>
          </w:p>
          <w:p w14:paraId="15B7D61C" w14:textId="1D8B3D31" w:rsidR="009A7132" w:rsidRPr="009A7132" w:rsidRDefault="009A7132" w:rsidP="009A7132">
            <w:pPr>
              <w:spacing w:before="0" w:after="0"/>
              <w:ind w:firstLine="709"/>
              <w:rPr>
                <w:sz w:val="22"/>
                <w:szCs w:val="22"/>
              </w:rPr>
            </w:pPr>
            <w:r w:rsidRPr="009A7132">
              <w:rPr>
                <w:sz w:val="22"/>
                <w:szCs w:val="22"/>
              </w:rPr>
              <w:t xml:space="preserve">Выполнять работы с использованием техники и оборудования, </w:t>
            </w:r>
            <w:proofErr w:type="gramStart"/>
            <w:r w:rsidRPr="009A7132">
              <w:rPr>
                <w:sz w:val="22"/>
                <w:szCs w:val="22"/>
              </w:rPr>
              <w:t>необходимой  для</w:t>
            </w:r>
            <w:proofErr w:type="gramEnd"/>
            <w:r w:rsidRPr="009A7132">
              <w:rPr>
                <w:sz w:val="22"/>
                <w:szCs w:val="22"/>
              </w:rPr>
              <w:t xml:space="preserve"> выполнения работ по </w:t>
            </w:r>
            <w:r w:rsidR="00D33852">
              <w:rPr>
                <w:sz w:val="22"/>
                <w:szCs w:val="22"/>
              </w:rPr>
              <w:t>договору</w:t>
            </w:r>
            <w:r w:rsidRPr="009A7132">
              <w:rPr>
                <w:sz w:val="22"/>
                <w:szCs w:val="22"/>
              </w:rPr>
              <w:t>.</w:t>
            </w:r>
          </w:p>
          <w:p w14:paraId="145F927E" w14:textId="77777777" w:rsidR="00D53DB2" w:rsidRPr="00D53DB2" w:rsidRDefault="00D53DB2" w:rsidP="009A7132">
            <w:pPr>
              <w:spacing w:before="0" w:after="0"/>
              <w:ind w:left="34" w:firstLine="283"/>
              <w:rPr>
                <w:sz w:val="22"/>
                <w:szCs w:val="22"/>
              </w:rPr>
            </w:pPr>
          </w:p>
        </w:tc>
      </w:tr>
      <w:tr w:rsidR="00D53DB2" w:rsidRPr="00D53DB2" w14:paraId="6BF3E4A0" w14:textId="77777777" w:rsidTr="0021731B">
        <w:tc>
          <w:tcPr>
            <w:tcW w:w="959" w:type="dxa"/>
            <w:vAlign w:val="center"/>
          </w:tcPr>
          <w:p w14:paraId="21D4882C" w14:textId="77777777" w:rsidR="00D53DB2" w:rsidRPr="00D53DB2" w:rsidRDefault="00D53DB2" w:rsidP="00D53DB2">
            <w:pPr>
              <w:spacing w:before="0" w:after="0"/>
              <w:ind w:hanging="14"/>
              <w:jc w:val="center"/>
              <w:rPr>
                <w:sz w:val="22"/>
                <w:szCs w:val="22"/>
              </w:rPr>
            </w:pPr>
            <w:r w:rsidRPr="00D53DB2">
              <w:rPr>
                <w:sz w:val="22"/>
                <w:szCs w:val="22"/>
              </w:rPr>
              <w:lastRenderedPageBreak/>
              <w:t>7</w:t>
            </w:r>
          </w:p>
        </w:tc>
        <w:tc>
          <w:tcPr>
            <w:tcW w:w="3357" w:type="dxa"/>
            <w:shd w:val="clear" w:color="auto" w:fill="auto"/>
            <w:vAlign w:val="center"/>
          </w:tcPr>
          <w:p w14:paraId="7178D4F3" w14:textId="2E78BCDA" w:rsidR="00D53DB2" w:rsidRPr="00D53DB2" w:rsidRDefault="00C65466" w:rsidP="00C65466">
            <w:pPr>
              <w:spacing w:before="0" w:after="0"/>
              <w:ind w:left="57" w:right="265" w:firstLine="7"/>
              <w:contextualSpacing/>
              <w:rPr>
                <w:sz w:val="22"/>
                <w:szCs w:val="22"/>
              </w:rPr>
            </w:pPr>
            <w:r w:rsidRPr="00C65466">
              <w:rPr>
                <w:sz w:val="22"/>
                <w:szCs w:val="22"/>
              </w:rPr>
              <w:t>Обеспечение материалами и оборудованием</w:t>
            </w:r>
          </w:p>
        </w:tc>
        <w:tc>
          <w:tcPr>
            <w:tcW w:w="5437" w:type="dxa"/>
            <w:shd w:val="clear" w:color="auto" w:fill="auto"/>
            <w:vAlign w:val="center"/>
          </w:tcPr>
          <w:p w14:paraId="0EF1C3DE" w14:textId="11F02380" w:rsidR="00D53DB2" w:rsidRPr="00CC6EED" w:rsidRDefault="00CC6EED" w:rsidP="00CC6EED">
            <w:pPr>
              <w:spacing w:before="0" w:after="0"/>
              <w:ind w:firstLine="0"/>
              <w:rPr>
                <w:sz w:val="22"/>
                <w:szCs w:val="22"/>
              </w:rPr>
            </w:pPr>
            <w:r w:rsidRPr="00CC6EED">
              <w:rPr>
                <w:sz w:val="22"/>
                <w:szCs w:val="22"/>
              </w:rPr>
              <w:t>Подрядчик самостоятельно и за свой счет производит закупку и доставку горюче-смазочных, других материалов, осуществляет перевозку грузов и техники в объемах, необходимых для выполнения работ по ремонту дороги и в сроки, обеспечивающие своевременное выполнение работ.</w:t>
            </w:r>
          </w:p>
        </w:tc>
      </w:tr>
      <w:tr w:rsidR="00D53DB2" w:rsidRPr="00D53DB2" w14:paraId="03940128" w14:textId="77777777" w:rsidTr="0021731B">
        <w:tc>
          <w:tcPr>
            <w:tcW w:w="959" w:type="dxa"/>
            <w:vAlign w:val="center"/>
          </w:tcPr>
          <w:p w14:paraId="0696CB2F" w14:textId="77777777" w:rsidR="00D53DB2" w:rsidRPr="00D53DB2" w:rsidRDefault="00D53DB2" w:rsidP="00D53DB2">
            <w:pPr>
              <w:spacing w:before="0" w:after="0"/>
              <w:ind w:hanging="14"/>
              <w:jc w:val="center"/>
              <w:rPr>
                <w:sz w:val="22"/>
                <w:szCs w:val="22"/>
              </w:rPr>
            </w:pPr>
            <w:r w:rsidRPr="00D53DB2">
              <w:rPr>
                <w:sz w:val="22"/>
                <w:szCs w:val="22"/>
              </w:rPr>
              <w:t>8</w:t>
            </w:r>
          </w:p>
        </w:tc>
        <w:tc>
          <w:tcPr>
            <w:tcW w:w="3357" w:type="dxa"/>
            <w:shd w:val="clear" w:color="auto" w:fill="auto"/>
            <w:vAlign w:val="center"/>
          </w:tcPr>
          <w:p w14:paraId="61FD83B1" w14:textId="4D6BE72A" w:rsidR="00D53DB2" w:rsidRPr="00D53DB2" w:rsidRDefault="00466785" w:rsidP="00D53DB2">
            <w:pPr>
              <w:spacing w:before="0" w:after="0"/>
              <w:ind w:left="57" w:right="265"/>
              <w:contextualSpacing/>
              <w:rPr>
                <w:sz w:val="22"/>
                <w:szCs w:val="22"/>
              </w:rPr>
            </w:pPr>
            <w:r w:rsidRPr="00466785">
              <w:rPr>
                <w:sz w:val="22"/>
                <w:szCs w:val="22"/>
              </w:rPr>
              <w:t>Требование к безопасности выполняемых работ</w:t>
            </w:r>
          </w:p>
        </w:tc>
        <w:tc>
          <w:tcPr>
            <w:tcW w:w="5437" w:type="dxa"/>
            <w:shd w:val="clear" w:color="auto" w:fill="auto"/>
            <w:vAlign w:val="center"/>
          </w:tcPr>
          <w:p w14:paraId="6E8B2537" w14:textId="77777777" w:rsidR="00EF6B23" w:rsidRPr="00EF6B23" w:rsidRDefault="00EF6B23" w:rsidP="00EF6B23">
            <w:pPr>
              <w:spacing w:before="0" w:after="0"/>
              <w:rPr>
                <w:sz w:val="22"/>
                <w:szCs w:val="22"/>
              </w:rPr>
            </w:pPr>
            <w:r>
              <w:t>1.</w:t>
            </w:r>
            <w:r w:rsidRPr="00EF6B23">
              <w:rPr>
                <w:sz w:val="22"/>
                <w:szCs w:val="22"/>
              </w:rPr>
              <w:t>Выполнение работ по ремонту дороги должно обеспечить бесперебойное и безопасное движение транспортных средств и пешеходов.</w:t>
            </w:r>
          </w:p>
          <w:p w14:paraId="6B1F9D6C" w14:textId="77777777" w:rsidR="00EF6B23" w:rsidRPr="00EF6B23" w:rsidRDefault="00EF6B23" w:rsidP="00EF6B23">
            <w:pPr>
              <w:spacing w:before="0" w:after="0"/>
              <w:rPr>
                <w:sz w:val="22"/>
                <w:szCs w:val="22"/>
              </w:rPr>
            </w:pPr>
            <w:r w:rsidRPr="00EF6B23">
              <w:rPr>
                <w:sz w:val="22"/>
                <w:szCs w:val="22"/>
              </w:rPr>
              <w:t>2.</w:t>
            </w:r>
            <w:proofErr w:type="gramStart"/>
            <w:r w:rsidRPr="00EF6B23">
              <w:rPr>
                <w:sz w:val="22"/>
                <w:szCs w:val="22"/>
              </w:rPr>
              <w:t>Обеспечить  в</w:t>
            </w:r>
            <w:proofErr w:type="gramEnd"/>
            <w:r w:rsidRPr="00EF6B23">
              <w:rPr>
                <w:sz w:val="22"/>
                <w:szCs w:val="22"/>
              </w:rPr>
              <w:t xml:space="preserve"> ходе выполнения работ выполнение правил охраны труда, необходимые мероприятия по охране окружающей среды, соблюдению норм безопасности дорожного движения, экологической безопасности, рациональному использованию территории и земли.</w:t>
            </w:r>
          </w:p>
          <w:p w14:paraId="68BF079D" w14:textId="0A183684" w:rsidR="00D53DB2" w:rsidRPr="00D53DB2" w:rsidRDefault="00EF6B23" w:rsidP="00475EB2">
            <w:pPr>
              <w:spacing w:before="0" w:after="0"/>
              <w:rPr>
                <w:sz w:val="22"/>
                <w:szCs w:val="22"/>
              </w:rPr>
            </w:pPr>
            <w:r w:rsidRPr="00EF6B23">
              <w:rPr>
                <w:sz w:val="22"/>
                <w:szCs w:val="22"/>
              </w:rPr>
              <w:t xml:space="preserve">3.Обязанности по сохранности имущества, материалов и техники, необходимых для выполнения ремонтных работ, во время их непосредственного выполнения полностью возлагаются на Подрядчика.  </w:t>
            </w:r>
          </w:p>
        </w:tc>
      </w:tr>
      <w:tr w:rsidR="00D53DB2" w:rsidRPr="00D53DB2" w14:paraId="60407CF1" w14:textId="77777777" w:rsidTr="0021731B">
        <w:tc>
          <w:tcPr>
            <w:tcW w:w="959" w:type="dxa"/>
            <w:vAlign w:val="center"/>
          </w:tcPr>
          <w:p w14:paraId="5FFD1D51" w14:textId="77777777" w:rsidR="00D53DB2" w:rsidRPr="00D53DB2" w:rsidRDefault="00D53DB2" w:rsidP="00D53DB2">
            <w:pPr>
              <w:spacing w:before="0" w:after="0"/>
              <w:ind w:hanging="14"/>
              <w:jc w:val="center"/>
              <w:rPr>
                <w:sz w:val="22"/>
                <w:szCs w:val="22"/>
              </w:rPr>
            </w:pPr>
            <w:r w:rsidRPr="00D53DB2">
              <w:rPr>
                <w:sz w:val="22"/>
                <w:szCs w:val="22"/>
              </w:rPr>
              <w:t>9</w:t>
            </w:r>
          </w:p>
        </w:tc>
        <w:tc>
          <w:tcPr>
            <w:tcW w:w="3357" w:type="dxa"/>
            <w:shd w:val="clear" w:color="auto" w:fill="auto"/>
            <w:vAlign w:val="center"/>
          </w:tcPr>
          <w:p w14:paraId="0C5A98B3" w14:textId="77777777" w:rsidR="00D53DB2" w:rsidRPr="00D53DB2" w:rsidRDefault="00D53DB2" w:rsidP="00D53DB2">
            <w:pPr>
              <w:spacing w:before="0" w:after="0"/>
              <w:rPr>
                <w:b/>
                <w:sz w:val="22"/>
                <w:szCs w:val="22"/>
              </w:rPr>
            </w:pPr>
            <w:r w:rsidRPr="00D53DB2">
              <w:rPr>
                <w:sz w:val="22"/>
                <w:szCs w:val="22"/>
              </w:rPr>
              <w:t xml:space="preserve">Требование к привлекаемому персоналу. </w:t>
            </w:r>
          </w:p>
        </w:tc>
        <w:tc>
          <w:tcPr>
            <w:tcW w:w="5437" w:type="dxa"/>
            <w:shd w:val="clear" w:color="auto" w:fill="auto"/>
            <w:vAlign w:val="center"/>
          </w:tcPr>
          <w:p w14:paraId="0AA0D090" w14:textId="77777777" w:rsidR="00D53DB2" w:rsidRPr="00D53DB2" w:rsidRDefault="00D53DB2" w:rsidP="00D53DB2">
            <w:pPr>
              <w:spacing w:before="0" w:after="0"/>
              <w:rPr>
                <w:sz w:val="22"/>
                <w:szCs w:val="22"/>
              </w:rPr>
            </w:pPr>
            <w:r w:rsidRPr="00D53DB2">
              <w:rPr>
                <w:sz w:val="22"/>
                <w:szCs w:val="22"/>
              </w:rPr>
              <w:t>Персонал, выполняющий работы должен:</w:t>
            </w:r>
          </w:p>
          <w:p w14:paraId="52380CCF" w14:textId="77777777" w:rsidR="00D53DB2" w:rsidRPr="00D53DB2" w:rsidRDefault="00D53DB2" w:rsidP="00D53DB2">
            <w:pPr>
              <w:spacing w:before="0" w:after="0"/>
              <w:rPr>
                <w:sz w:val="22"/>
                <w:szCs w:val="22"/>
              </w:rPr>
            </w:pPr>
            <w:r w:rsidRPr="00D53DB2">
              <w:rPr>
                <w:sz w:val="22"/>
                <w:szCs w:val="22"/>
              </w:rPr>
              <w:t>- иметь соответствующую спецодежду, быть обеспечен всеми СИЗ, необходимыми для выполнения работ.</w:t>
            </w:r>
          </w:p>
          <w:p w14:paraId="4B503CFC" w14:textId="77777777" w:rsidR="00D53DB2" w:rsidRPr="00D53DB2" w:rsidRDefault="00D53DB2" w:rsidP="00D53DB2">
            <w:pPr>
              <w:spacing w:before="0" w:after="0"/>
              <w:rPr>
                <w:sz w:val="22"/>
                <w:szCs w:val="22"/>
              </w:rPr>
            </w:pPr>
            <w:r w:rsidRPr="00D53DB2">
              <w:rPr>
                <w:sz w:val="22"/>
                <w:szCs w:val="22"/>
              </w:rPr>
              <w:t xml:space="preserve">Инженерно-технический работник (ИТР) Подрядчика, ответственный за выполнение работ, должен постоянно </w:t>
            </w:r>
            <w:proofErr w:type="gramStart"/>
            <w:r w:rsidRPr="00D53DB2">
              <w:rPr>
                <w:sz w:val="22"/>
                <w:szCs w:val="22"/>
              </w:rPr>
              <w:t>находится</w:t>
            </w:r>
            <w:proofErr w:type="gramEnd"/>
            <w:r w:rsidRPr="00D53DB2">
              <w:rPr>
                <w:sz w:val="22"/>
                <w:szCs w:val="22"/>
              </w:rPr>
              <w:t xml:space="preserve"> на строительной площадке во время производства работ.</w:t>
            </w:r>
          </w:p>
        </w:tc>
      </w:tr>
      <w:tr w:rsidR="00D53DB2" w:rsidRPr="00D53DB2" w14:paraId="0B16D512" w14:textId="77777777" w:rsidTr="0021731B">
        <w:tc>
          <w:tcPr>
            <w:tcW w:w="959" w:type="dxa"/>
            <w:vAlign w:val="center"/>
          </w:tcPr>
          <w:p w14:paraId="25060AE2" w14:textId="77777777" w:rsidR="00D53DB2" w:rsidRPr="00D53DB2" w:rsidRDefault="00D53DB2" w:rsidP="00D53DB2">
            <w:pPr>
              <w:spacing w:before="0" w:after="0"/>
              <w:ind w:hanging="14"/>
              <w:jc w:val="center"/>
              <w:rPr>
                <w:sz w:val="22"/>
                <w:szCs w:val="22"/>
              </w:rPr>
            </w:pPr>
            <w:r w:rsidRPr="00D53DB2">
              <w:rPr>
                <w:sz w:val="22"/>
                <w:szCs w:val="22"/>
              </w:rPr>
              <w:t>10</w:t>
            </w:r>
          </w:p>
        </w:tc>
        <w:tc>
          <w:tcPr>
            <w:tcW w:w="3357" w:type="dxa"/>
            <w:shd w:val="clear" w:color="auto" w:fill="auto"/>
            <w:vAlign w:val="center"/>
          </w:tcPr>
          <w:p w14:paraId="73DC5811" w14:textId="77777777" w:rsidR="00D53DB2" w:rsidRPr="00D53DB2" w:rsidRDefault="00D53DB2" w:rsidP="00D53DB2">
            <w:pPr>
              <w:spacing w:before="0" w:after="0"/>
              <w:rPr>
                <w:b/>
                <w:sz w:val="22"/>
                <w:szCs w:val="22"/>
              </w:rPr>
            </w:pPr>
            <w:r w:rsidRPr="00D53DB2">
              <w:rPr>
                <w:sz w:val="22"/>
                <w:szCs w:val="22"/>
              </w:rPr>
              <w:t>Требования к безопасности проводимых работ</w:t>
            </w:r>
          </w:p>
        </w:tc>
        <w:tc>
          <w:tcPr>
            <w:tcW w:w="5437" w:type="dxa"/>
            <w:shd w:val="clear" w:color="auto" w:fill="auto"/>
            <w:vAlign w:val="center"/>
          </w:tcPr>
          <w:p w14:paraId="672B6774" w14:textId="77777777" w:rsidR="00D53DB2" w:rsidRPr="00D53DB2" w:rsidRDefault="00D53DB2" w:rsidP="00D53DB2">
            <w:pPr>
              <w:spacing w:before="0" w:after="0"/>
              <w:rPr>
                <w:sz w:val="22"/>
                <w:szCs w:val="22"/>
              </w:rPr>
            </w:pPr>
            <w:r w:rsidRPr="00D53DB2">
              <w:rPr>
                <w:sz w:val="22"/>
                <w:szCs w:val="22"/>
              </w:rPr>
              <w:t>Для выполнения работ до начала производства работ Подрядчику необходимо разработать проект производства работ, технологические карты и согласовать их с Заказчиком.</w:t>
            </w:r>
          </w:p>
          <w:p w14:paraId="072CC0E9" w14:textId="77777777" w:rsidR="00D53DB2" w:rsidRPr="00D53DB2" w:rsidRDefault="00D53DB2" w:rsidP="00D53DB2">
            <w:pPr>
              <w:spacing w:before="0" w:after="0"/>
              <w:rPr>
                <w:sz w:val="22"/>
                <w:szCs w:val="22"/>
              </w:rPr>
            </w:pPr>
            <w:r w:rsidRPr="00D53DB2">
              <w:rPr>
                <w:sz w:val="22"/>
                <w:szCs w:val="22"/>
              </w:rPr>
              <w:t xml:space="preserve">Требования к безопасности при выполнении работ: </w:t>
            </w:r>
          </w:p>
          <w:p w14:paraId="5AF1501B" w14:textId="4045CD3B" w:rsidR="00D53DB2" w:rsidRPr="00D53DB2" w:rsidRDefault="00D53DB2" w:rsidP="00D53DB2">
            <w:pPr>
              <w:spacing w:before="0" w:after="0"/>
              <w:rPr>
                <w:sz w:val="22"/>
                <w:szCs w:val="22"/>
              </w:rPr>
            </w:pPr>
            <w:r w:rsidRPr="00D53DB2">
              <w:rPr>
                <w:sz w:val="22"/>
                <w:szCs w:val="22"/>
              </w:rPr>
              <w:t xml:space="preserve">Подрядчик должен обеспечить соблюдение требований по безопасному выполнению работ, требований охраны труда, электробезопасности, правил пожарной безопасности, поддержание и соблюдение на месте выполнения работ и прилегающей территории </w:t>
            </w:r>
            <w:proofErr w:type="spellStart"/>
            <w:r w:rsidRPr="00D53DB2">
              <w:rPr>
                <w:sz w:val="22"/>
                <w:szCs w:val="22"/>
              </w:rPr>
              <w:t>санитарно</w:t>
            </w:r>
            <w:proofErr w:type="spellEnd"/>
            <w:r w:rsidRPr="00D53DB2">
              <w:rPr>
                <w:sz w:val="22"/>
                <w:szCs w:val="22"/>
              </w:rPr>
              <w:t xml:space="preserve"> – </w:t>
            </w:r>
            <w:proofErr w:type="gramStart"/>
            <w:r w:rsidRPr="00D53DB2">
              <w:rPr>
                <w:sz w:val="22"/>
                <w:szCs w:val="22"/>
              </w:rPr>
              <w:t>гигиенических норм и правил</w:t>
            </w:r>
            <w:proofErr w:type="gramEnd"/>
            <w:r w:rsidRPr="00D53DB2">
              <w:rPr>
                <w:sz w:val="22"/>
                <w:szCs w:val="22"/>
              </w:rPr>
              <w:t xml:space="preserve"> действующих на территории РФ. Вся полнота ответственности при выполнении работ на территории объекта за соблюдением норм и правил по технике безопасности и пожарной безопасности возлагается на Подрядчика.</w:t>
            </w:r>
          </w:p>
          <w:p w14:paraId="769B151D" w14:textId="77777777" w:rsidR="00D53DB2" w:rsidRPr="00D53DB2" w:rsidRDefault="00D53DB2" w:rsidP="00D53DB2">
            <w:pPr>
              <w:spacing w:before="0" w:after="0"/>
              <w:rPr>
                <w:sz w:val="22"/>
                <w:szCs w:val="22"/>
              </w:rPr>
            </w:pPr>
            <w:r w:rsidRPr="00D53DB2">
              <w:rPr>
                <w:sz w:val="22"/>
                <w:szCs w:val="22"/>
              </w:rPr>
              <w:t xml:space="preserve">При выполнении работ соблюдать на территории объекта требования действующего законодательства по охране труда и окружающей среды, промышленной безопасности и правил противопожарного режима. </w:t>
            </w:r>
          </w:p>
          <w:p w14:paraId="3685FCA9" w14:textId="77777777" w:rsidR="00D53DB2" w:rsidRPr="00D53DB2" w:rsidRDefault="00D53DB2" w:rsidP="00D53DB2">
            <w:pPr>
              <w:spacing w:before="0" w:after="0"/>
              <w:rPr>
                <w:sz w:val="22"/>
                <w:szCs w:val="22"/>
              </w:rPr>
            </w:pPr>
            <w:r w:rsidRPr="00D53DB2">
              <w:rPr>
                <w:sz w:val="22"/>
                <w:szCs w:val="22"/>
              </w:rPr>
              <w:t>Подрядчик обязан соблюдать требования контрольно-пропускного режима, установленного на территории объекта Заказчика.</w:t>
            </w:r>
          </w:p>
          <w:p w14:paraId="4D3AB470" w14:textId="77777777" w:rsidR="00D53DB2" w:rsidRPr="00D53DB2" w:rsidRDefault="00D53DB2" w:rsidP="00D53DB2">
            <w:pPr>
              <w:spacing w:before="0" w:after="0"/>
              <w:rPr>
                <w:sz w:val="22"/>
                <w:szCs w:val="22"/>
              </w:rPr>
            </w:pPr>
            <w:r w:rsidRPr="00D53DB2">
              <w:rPr>
                <w:sz w:val="22"/>
                <w:szCs w:val="22"/>
              </w:rPr>
              <w:t xml:space="preserve">До начала выполнения работ Подрядчик обязан предоставить Заказчику список персонала, задействованного на территорию объекта. </w:t>
            </w:r>
          </w:p>
          <w:p w14:paraId="60290CBE" w14:textId="77777777" w:rsidR="00D53DB2" w:rsidRPr="00D53DB2" w:rsidRDefault="00D53DB2" w:rsidP="00D53DB2">
            <w:pPr>
              <w:spacing w:before="0" w:after="0"/>
              <w:rPr>
                <w:sz w:val="22"/>
                <w:szCs w:val="22"/>
              </w:rPr>
            </w:pPr>
            <w:r w:rsidRPr="00D53DB2">
              <w:rPr>
                <w:sz w:val="22"/>
                <w:szCs w:val="22"/>
              </w:rPr>
              <w:t xml:space="preserve">До начала выполнения работ Подрядчик обязан предоставить Заказчику список автотранспорта (марка, модель и государственный номер автотранспорта), задействованного в выполнении работ, </w:t>
            </w:r>
            <w:r w:rsidRPr="00D53DB2">
              <w:rPr>
                <w:sz w:val="22"/>
                <w:szCs w:val="22"/>
              </w:rPr>
              <w:lastRenderedPageBreak/>
              <w:t xml:space="preserve">осуществляющего доставку материалов Подрядчика на объект, вывоз мусора и </w:t>
            </w:r>
            <w:proofErr w:type="gramStart"/>
            <w:r w:rsidRPr="00D53DB2">
              <w:rPr>
                <w:sz w:val="22"/>
                <w:szCs w:val="22"/>
              </w:rPr>
              <w:t>т.п.</w:t>
            </w:r>
            <w:proofErr w:type="gramEnd"/>
          </w:p>
          <w:p w14:paraId="21DACFFC" w14:textId="77777777" w:rsidR="00D53DB2" w:rsidRPr="00D53DB2" w:rsidRDefault="00D53DB2" w:rsidP="00D53DB2">
            <w:pPr>
              <w:spacing w:before="0" w:after="0"/>
              <w:rPr>
                <w:sz w:val="22"/>
                <w:szCs w:val="22"/>
              </w:rPr>
            </w:pPr>
            <w:r w:rsidRPr="00D53DB2">
              <w:rPr>
                <w:sz w:val="22"/>
                <w:szCs w:val="22"/>
              </w:rPr>
              <w:t xml:space="preserve">Подрядчик перед началом производства работ обязан Приказом назначить ответственное лицо за соблюдение требований охраны труда, электробезопасности, правил пожарной безопасности, </w:t>
            </w:r>
            <w:proofErr w:type="spellStart"/>
            <w:r w:rsidRPr="00D53DB2">
              <w:rPr>
                <w:sz w:val="22"/>
                <w:szCs w:val="22"/>
              </w:rPr>
              <w:t>санитарно</w:t>
            </w:r>
            <w:proofErr w:type="spellEnd"/>
            <w:r w:rsidRPr="00D53DB2">
              <w:rPr>
                <w:sz w:val="22"/>
                <w:szCs w:val="22"/>
              </w:rPr>
              <w:t xml:space="preserve"> – </w:t>
            </w:r>
            <w:proofErr w:type="gramStart"/>
            <w:r w:rsidRPr="00D53DB2">
              <w:rPr>
                <w:sz w:val="22"/>
                <w:szCs w:val="22"/>
              </w:rPr>
              <w:t>гигиенических норм и правил</w:t>
            </w:r>
            <w:proofErr w:type="gramEnd"/>
            <w:r w:rsidRPr="00D53DB2">
              <w:rPr>
                <w:sz w:val="22"/>
                <w:szCs w:val="22"/>
              </w:rPr>
              <w:t xml:space="preserve"> действующих на территории РФ.</w:t>
            </w:r>
          </w:p>
          <w:p w14:paraId="6269ACCB" w14:textId="77777777" w:rsidR="00D53DB2" w:rsidRPr="00D53DB2" w:rsidRDefault="00D53DB2" w:rsidP="00D53DB2">
            <w:pPr>
              <w:spacing w:before="0" w:after="0"/>
              <w:rPr>
                <w:sz w:val="22"/>
                <w:szCs w:val="22"/>
              </w:rPr>
            </w:pPr>
            <w:r w:rsidRPr="00D53DB2">
              <w:rPr>
                <w:sz w:val="22"/>
                <w:szCs w:val="22"/>
              </w:rPr>
              <w:t xml:space="preserve">Мероприятия по защите от проникновения людей в опасную зону при проведении монтажных работ осуществляет Подрядчик, согласно разработанных Технологических карт. </w:t>
            </w:r>
          </w:p>
        </w:tc>
      </w:tr>
      <w:tr w:rsidR="00D53DB2" w:rsidRPr="00D53DB2" w14:paraId="5576F8B7" w14:textId="77777777" w:rsidTr="0021731B">
        <w:tc>
          <w:tcPr>
            <w:tcW w:w="959" w:type="dxa"/>
            <w:vAlign w:val="center"/>
          </w:tcPr>
          <w:p w14:paraId="05F8C78B" w14:textId="77777777" w:rsidR="00D53DB2" w:rsidRPr="00D53DB2" w:rsidRDefault="00D53DB2" w:rsidP="00D53DB2">
            <w:pPr>
              <w:spacing w:before="0" w:after="0"/>
              <w:ind w:hanging="14"/>
              <w:jc w:val="center"/>
              <w:rPr>
                <w:sz w:val="22"/>
                <w:szCs w:val="22"/>
              </w:rPr>
            </w:pPr>
            <w:r w:rsidRPr="00D53DB2">
              <w:rPr>
                <w:sz w:val="22"/>
                <w:szCs w:val="22"/>
              </w:rPr>
              <w:lastRenderedPageBreak/>
              <w:t>11</w:t>
            </w:r>
          </w:p>
        </w:tc>
        <w:tc>
          <w:tcPr>
            <w:tcW w:w="3357" w:type="dxa"/>
            <w:shd w:val="clear" w:color="auto" w:fill="auto"/>
            <w:vAlign w:val="center"/>
          </w:tcPr>
          <w:p w14:paraId="340BD539" w14:textId="77777777" w:rsidR="00D53DB2" w:rsidRPr="00D53DB2" w:rsidRDefault="00D53DB2" w:rsidP="00D53DB2">
            <w:pPr>
              <w:spacing w:before="0" w:after="0" w:line="276" w:lineRule="auto"/>
              <w:rPr>
                <w:sz w:val="22"/>
                <w:szCs w:val="22"/>
              </w:rPr>
            </w:pPr>
            <w:r w:rsidRPr="00D53DB2">
              <w:rPr>
                <w:sz w:val="22"/>
                <w:szCs w:val="22"/>
              </w:rPr>
              <w:t>Требования к качеству работ</w:t>
            </w:r>
          </w:p>
        </w:tc>
        <w:tc>
          <w:tcPr>
            <w:tcW w:w="5437" w:type="dxa"/>
            <w:shd w:val="clear" w:color="auto" w:fill="auto"/>
            <w:vAlign w:val="center"/>
          </w:tcPr>
          <w:p w14:paraId="44FFA840" w14:textId="77777777" w:rsidR="00D53DB2" w:rsidRPr="00D53DB2" w:rsidRDefault="00D53DB2" w:rsidP="00D53DB2">
            <w:pPr>
              <w:spacing w:before="0" w:after="0"/>
              <w:rPr>
                <w:sz w:val="22"/>
                <w:szCs w:val="22"/>
              </w:rPr>
            </w:pPr>
            <w:r w:rsidRPr="00D53DB2">
              <w:rPr>
                <w:sz w:val="22"/>
                <w:szCs w:val="22"/>
              </w:rPr>
              <w:t xml:space="preserve">Подрядчик обязан использовать исправный механизмы, оборудование </w:t>
            </w:r>
            <w:proofErr w:type="gramStart"/>
            <w:r w:rsidRPr="00D53DB2">
              <w:rPr>
                <w:sz w:val="22"/>
                <w:szCs w:val="22"/>
              </w:rPr>
              <w:t>и  инструмент</w:t>
            </w:r>
            <w:proofErr w:type="gramEnd"/>
            <w:r w:rsidRPr="00D53DB2">
              <w:rPr>
                <w:sz w:val="22"/>
                <w:szCs w:val="22"/>
              </w:rPr>
              <w:t>, прошедшие поверку.</w:t>
            </w:r>
          </w:p>
          <w:p w14:paraId="5A56F80D" w14:textId="3715FF59" w:rsidR="00D53DB2" w:rsidRPr="00D53DB2" w:rsidRDefault="00D53DB2" w:rsidP="00B64061">
            <w:pPr>
              <w:spacing w:before="0" w:after="0"/>
              <w:rPr>
                <w:sz w:val="22"/>
                <w:szCs w:val="22"/>
              </w:rPr>
            </w:pPr>
            <w:r w:rsidRPr="00D53DB2">
              <w:rPr>
                <w:sz w:val="22"/>
                <w:szCs w:val="22"/>
              </w:rPr>
              <w:t>До начала выполнения работ Подрядчик обязан письменно согласовать применяемые при производстве материалы. Работы, выполненные без согласованной технологической карты и применением не согласованного Заказчиком материала, считаются не выполненными и оплате не подлежат.</w:t>
            </w:r>
          </w:p>
        </w:tc>
      </w:tr>
      <w:tr w:rsidR="00D53DB2" w:rsidRPr="00D53DB2" w14:paraId="4C0E6526" w14:textId="77777777" w:rsidTr="0021731B">
        <w:tc>
          <w:tcPr>
            <w:tcW w:w="959" w:type="dxa"/>
            <w:vAlign w:val="center"/>
          </w:tcPr>
          <w:p w14:paraId="50307732" w14:textId="77777777" w:rsidR="00D53DB2" w:rsidRPr="00D53DB2" w:rsidRDefault="00D53DB2" w:rsidP="00D53DB2">
            <w:pPr>
              <w:spacing w:before="0" w:after="0"/>
              <w:ind w:left="57" w:hanging="14"/>
              <w:contextualSpacing/>
              <w:jc w:val="center"/>
              <w:rPr>
                <w:sz w:val="22"/>
                <w:szCs w:val="22"/>
              </w:rPr>
            </w:pPr>
            <w:r w:rsidRPr="00D53DB2">
              <w:rPr>
                <w:sz w:val="22"/>
                <w:szCs w:val="22"/>
              </w:rPr>
              <w:t>12</w:t>
            </w:r>
          </w:p>
        </w:tc>
        <w:tc>
          <w:tcPr>
            <w:tcW w:w="3357" w:type="dxa"/>
            <w:shd w:val="clear" w:color="auto" w:fill="auto"/>
            <w:vAlign w:val="center"/>
          </w:tcPr>
          <w:p w14:paraId="6E599686" w14:textId="77777777" w:rsidR="00D53DB2" w:rsidRPr="00D53DB2" w:rsidRDefault="00D53DB2" w:rsidP="00D53DB2">
            <w:pPr>
              <w:spacing w:before="0" w:after="0"/>
              <w:ind w:left="57" w:right="265"/>
              <w:contextualSpacing/>
              <w:rPr>
                <w:sz w:val="22"/>
                <w:szCs w:val="22"/>
              </w:rPr>
            </w:pPr>
            <w:r w:rsidRPr="00D53DB2">
              <w:rPr>
                <w:sz w:val="22"/>
                <w:szCs w:val="22"/>
              </w:rPr>
              <w:t>Требования к используемым материалам</w:t>
            </w:r>
          </w:p>
        </w:tc>
        <w:tc>
          <w:tcPr>
            <w:tcW w:w="5437" w:type="dxa"/>
            <w:shd w:val="clear" w:color="auto" w:fill="auto"/>
            <w:vAlign w:val="center"/>
          </w:tcPr>
          <w:p w14:paraId="600B8D9E" w14:textId="77777777" w:rsidR="00D53DB2" w:rsidRPr="00D53DB2" w:rsidRDefault="00D53DB2" w:rsidP="00D53DB2">
            <w:pPr>
              <w:spacing w:before="0" w:after="0"/>
              <w:ind w:left="57" w:firstLine="284"/>
              <w:contextualSpacing/>
              <w:rPr>
                <w:sz w:val="22"/>
                <w:szCs w:val="22"/>
              </w:rPr>
            </w:pPr>
            <w:r w:rsidRPr="00D53DB2">
              <w:rPr>
                <w:sz w:val="22"/>
                <w:szCs w:val="22"/>
              </w:rPr>
              <w:t>Применяемые материалы должны быть новыми и пригодными к использованию, оборудование – в исправном состоянии.</w:t>
            </w:r>
          </w:p>
          <w:p w14:paraId="3644CBA1" w14:textId="77777777" w:rsidR="00D53DB2" w:rsidRPr="00D53DB2" w:rsidRDefault="00D53DB2" w:rsidP="00D53DB2">
            <w:pPr>
              <w:spacing w:before="0" w:after="0"/>
              <w:ind w:left="57" w:firstLine="284"/>
              <w:contextualSpacing/>
              <w:rPr>
                <w:sz w:val="22"/>
                <w:szCs w:val="22"/>
              </w:rPr>
            </w:pPr>
            <w:r w:rsidRPr="00D53DB2">
              <w:rPr>
                <w:sz w:val="22"/>
                <w:szCs w:val="22"/>
              </w:rPr>
              <w:t xml:space="preserve">Все материалы, инструменты и оборудование,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иметь все необходимые паспорта, сертификаты соответствия, удостоверяющие их качество, </w:t>
            </w:r>
            <w:proofErr w:type="spellStart"/>
            <w:proofErr w:type="gramStart"/>
            <w:r w:rsidRPr="00D53DB2">
              <w:rPr>
                <w:sz w:val="22"/>
                <w:szCs w:val="22"/>
              </w:rPr>
              <w:t>санитарно</w:t>
            </w:r>
            <w:proofErr w:type="spellEnd"/>
            <w:r w:rsidRPr="00D53DB2">
              <w:rPr>
                <w:sz w:val="22"/>
                <w:szCs w:val="22"/>
              </w:rPr>
              <w:t xml:space="preserve"> - эпидемиологическое</w:t>
            </w:r>
            <w:proofErr w:type="gramEnd"/>
            <w:r w:rsidRPr="00D53DB2">
              <w:rPr>
                <w:sz w:val="22"/>
                <w:szCs w:val="22"/>
              </w:rPr>
              <w:t xml:space="preserve"> заключение, сертификаты пожарной безопасности (при необходимости). Все применяемые материалы должны соответствовать требованиям, установленным в проектной (рабочей) документации. 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14:paraId="0844A22E" w14:textId="77777777" w:rsidR="00D53DB2" w:rsidRPr="00D53DB2" w:rsidRDefault="00D53DB2" w:rsidP="00D53DB2">
            <w:pPr>
              <w:spacing w:before="0" w:after="0"/>
              <w:ind w:left="57" w:firstLine="284"/>
              <w:contextualSpacing/>
              <w:rPr>
                <w:sz w:val="22"/>
                <w:szCs w:val="22"/>
              </w:rPr>
            </w:pPr>
            <w:r w:rsidRPr="00D53DB2">
              <w:rPr>
                <w:sz w:val="22"/>
                <w:szCs w:val="22"/>
              </w:rPr>
              <w:t>Все применяемые при производстве работ материалы перед закупкой согласовываются с Заказчиком.</w:t>
            </w:r>
          </w:p>
        </w:tc>
      </w:tr>
      <w:tr w:rsidR="00D53DB2" w:rsidRPr="00D53DB2" w14:paraId="533AEDC2" w14:textId="77777777" w:rsidTr="0021731B">
        <w:tc>
          <w:tcPr>
            <w:tcW w:w="959" w:type="dxa"/>
            <w:vAlign w:val="center"/>
          </w:tcPr>
          <w:p w14:paraId="1C2A12A0" w14:textId="44A5908B" w:rsidR="00D53DB2" w:rsidRPr="00D53DB2" w:rsidRDefault="00655010" w:rsidP="00D53DB2">
            <w:pPr>
              <w:spacing w:before="0" w:after="0"/>
              <w:ind w:hanging="14"/>
              <w:jc w:val="center"/>
              <w:rPr>
                <w:sz w:val="22"/>
                <w:szCs w:val="22"/>
              </w:rPr>
            </w:pPr>
            <w:r>
              <w:rPr>
                <w:sz w:val="22"/>
                <w:szCs w:val="22"/>
              </w:rPr>
              <w:t>13</w:t>
            </w:r>
          </w:p>
        </w:tc>
        <w:tc>
          <w:tcPr>
            <w:tcW w:w="3357" w:type="dxa"/>
            <w:shd w:val="clear" w:color="auto" w:fill="auto"/>
            <w:vAlign w:val="center"/>
          </w:tcPr>
          <w:p w14:paraId="15193B0D" w14:textId="77777777" w:rsidR="00D53DB2" w:rsidRPr="00D53DB2" w:rsidRDefault="00D53DB2" w:rsidP="00D53DB2">
            <w:pPr>
              <w:spacing w:before="0" w:after="0" w:line="276" w:lineRule="auto"/>
              <w:rPr>
                <w:sz w:val="22"/>
                <w:szCs w:val="22"/>
              </w:rPr>
            </w:pPr>
            <w:r w:rsidRPr="00D53DB2">
              <w:rPr>
                <w:sz w:val="22"/>
                <w:szCs w:val="22"/>
              </w:rPr>
              <w:t>Требования к гарантии на выполненные работы</w:t>
            </w:r>
          </w:p>
        </w:tc>
        <w:tc>
          <w:tcPr>
            <w:tcW w:w="5437" w:type="dxa"/>
            <w:shd w:val="clear" w:color="auto" w:fill="auto"/>
            <w:vAlign w:val="center"/>
          </w:tcPr>
          <w:p w14:paraId="03FB1AAC" w14:textId="477501E7" w:rsidR="00D53DB2" w:rsidRPr="00D53DB2" w:rsidRDefault="00D53DB2" w:rsidP="00D53DB2">
            <w:pPr>
              <w:spacing w:before="0" w:after="0"/>
              <w:rPr>
                <w:sz w:val="22"/>
                <w:szCs w:val="22"/>
              </w:rPr>
            </w:pPr>
            <w:r w:rsidRPr="00D53DB2">
              <w:rPr>
                <w:sz w:val="22"/>
                <w:szCs w:val="22"/>
              </w:rPr>
              <w:t>Подрядчик обязан за свой счет устранять все недостатки, вызванные некачественным выполнением работ либо возникшие в результате применения некачественных материальных ресурсов</w:t>
            </w:r>
            <w:r>
              <w:rPr>
                <w:sz w:val="22"/>
                <w:szCs w:val="22"/>
              </w:rPr>
              <w:t>.</w:t>
            </w:r>
          </w:p>
        </w:tc>
      </w:tr>
      <w:tr w:rsidR="00D53DB2" w:rsidRPr="00D53DB2" w14:paraId="550BF720" w14:textId="77777777" w:rsidTr="0021731B">
        <w:tc>
          <w:tcPr>
            <w:tcW w:w="959" w:type="dxa"/>
            <w:vAlign w:val="center"/>
          </w:tcPr>
          <w:p w14:paraId="16C00AF0" w14:textId="050A2070" w:rsidR="00D53DB2" w:rsidRPr="00D53DB2" w:rsidRDefault="00655010" w:rsidP="00D53DB2">
            <w:pPr>
              <w:spacing w:before="0" w:after="0" w:line="276" w:lineRule="auto"/>
              <w:ind w:hanging="14"/>
              <w:jc w:val="center"/>
              <w:rPr>
                <w:sz w:val="22"/>
                <w:szCs w:val="22"/>
              </w:rPr>
            </w:pPr>
            <w:r>
              <w:rPr>
                <w:sz w:val="22"/>
                <w:szCs w:val="22"/>
              </w:rPr>
              <w:t>14</w:t>
            </w:r>
          </w:p>
        </w:tc>
        <w:tc>
          <w:tcPr>
            <w:tcW w:w="3357" w:type="dxa"/>
            <w:shd w:val="clear" w:color="auto" w:fill="auto"/>
            <w:vAlign w:val="center"/>
          </w:tcPr>
          <w:p w14:paraId="60705C66" w14:textId="77777777" w:rsidR="00D53DB2" w:rsidRPr="00D53DB2" w:rsidRDefault="00D53DB2" w:rsidP="00D53DB2">
            <w:pPr>
              <w:spacing w:before="0" w:after="0" w:line="276" w:lineRule="auto"/>
              <w:rPr>
                <w:sz w:val="22"/>
                <w:szCs w:val="22"/>
              </w:rPr>
            </w:pPr>
            <w:r w:rsidRPr="00D53DB2">
              <w:rPr>
                <w:sz w:val="22"/>
                <w:szCs w:val="22"/>
              </w:rPr>
              <w:t>Требования по приёмке работ</w:t>
            </w:r>
          </w:p>
        </w:tc>
        <w:tc>
          <w:tcPr>
            <w:tcW w:w="5437" w:type="dxa"/>
            <w:shd w:val="clear" w:color="auto" w:fill="auto"/>
            <w:vAlign w:val="center"/>
          </w:tcPr>
          <w:p w14:paraId="51958C45" w14:textId="77777777" w:rsidR="00D53DB2" w:rsidRPr="00D53DB2" w:rsidRDefault="00D53DB2" w:rsidP="00D53DB2">
            <w:pPr>
              <w:spacing w:before="0" w:after="0"/>
              <w:ind w:left="57" w:firstLine="284"/>
              <w:contextualSpacing/>
              <w:rPr>
                <w:sz w:val="22"/>
                <w:szCs w:val="22"/>
              </w:rPr>
            </w:pPr>
            <w:r w:rsidRPr="00D53DB2">
              <w:rPr>
                <w:sz w:val="22"/>
                <w:szCs w:val="22"/>
              </w:rPr>
              <w:t>Подрядчик обязан выполнить работы в соответствии с условиями договора, технического задания, нормативной документации, проектно-сметной документации и сдать результат работ Заказчику.</w:t>
            </w:r>
          </w:p>
          <w:p w14:paraId="71331D63" w14:textId="77777777" w:rsidR="00D53DB2" w:rsidRPr="00D53DB2" w:rsidRDefault="00D53DB2" w:rsidP="00D53DB2">
            <w:pPr>
              <w:spacing w:before="0" w:after="0"/>
              <w:ind w:left="57" w:firstLine="284"/>
              <w:contextualSpacing/>
              <w:rPr>
                <w:sz w:val="22"/>
                <w:szCs w:val="22"/>
              </w:rPr>
            </w:pPr>
            <w:r w:rsidRPr="00D53DB2">
              <w:rPr>
                <w:sz w:val="22"/>
                <w:szCs w:val="22"/>
              </w:rPr>
              <w:t>По окончании работ Подрядчик обязан предоставить комплект исполнительной документации в 3-х экземплярах на бумажном носителе, а также в электронном виде (</w:t>
            </w:r>
            <w:r w:rsidRPr="00D53DB2">
              <w:rPr>
                <w:sz w:val="22"/>
                <w:szCs w:val="22"/>
                <w:lang w:val="en-US"/>
              </w:rPr>
              <w:t>pdf</w:t>
            </w:r>
            <w:r w:rsidRPr="00D53DB2">
              <w:rPr>
                <w:sz w:val="22"/>
                <w:szCs w:val="22"/>
              </w:rPr>
              <w:t xml:space="preserve">, </w:t>
            </w:r>
            <w:r w:rsidRPr="00D53DB2">
              <w:rPr>
                <w:sz w:val="22"/>
                <w:szCs w:val="22"/>
                <w:lang w:val="en-US"/>
              </w:rPr>
              <w:t>excel</w:t>
            </w:r>
            <w:r w:rsidRPr="00D53DB2">
              <w:rPr>
                <w:sz w:val="22"/>
                <w:szCs w:val="22"/>
              </w:rPr>
              <w:t xml:space="preserve">, </w:t>
            </w:r>
            <w:r w:rsidRPr="00D53DB2">
              <w:rPr>
                <w:sz w:val="22"/>
                <w:szCs w:val="22"/>
                <w:lang w:val="en-US"/>
              </w:rPr>
              <w:t>word</w:t>
            </w:r>
            <w:r w:rsidRPr="00D53DB2">
              <w:rPr>
                <w:sz w:val="22"/>
                <w:szCs w:val="22"/>
              </w:rPr>
              <w:t xml:space="preserve">, </w:t>
            </w:r>
            <w:r w:rsidRPr="00D53DB2">
              <w:rPr>
                <w:sz w:val="22"/>
                <w:szCs w:val="22"/>
                <w:lang w:val="en-US"/>
              </w:rPr>
              <w:t>dwg</w:t>
            </w:r>
            <w:r w:rsidRPr="00D53DB2">
              <w:rPr>
                <w:sz w:val="22"/>
                <w:szCs w:val="22"/>
              </w:rPr>
              <w:t>).</w:t>
            </w:r>
          </w:p>
          <w:p w14:paraId="50FB5580" w14:textId="77777777" w:rsidR="00D53DB2" w:rsidRPr="00D53DB2" w:rsidRDefault="00D53DB2" w:rsidP="00D53DB2">
            <w:pPr>
              <w:spacing w:before="0" w:after="0"/>
              <w:ind w:left="57" w:firstLine="284"/>
              <w:contextualSpacing/>
              <w:rPr>
                <w:sz w:val="22"/>
                <w:szCs w:val="22"/>
              </w:rPr>
            </w:pPr>
            <w:r w:rsidRPr="00D53DB2">
              <w:rPr>
                <w:sz w:val="22"/>
                <w:szCs w:val="22"/>
              </w:rPr>
              <w:t xml:space="preserve">Формат смет - ГРАНД-смета и в формате </w:t>
            </w:r>
            <w:proofErr w:type="spellStart"/>
            <w:r w:rsidRPr="00D53DB2">
              <w:rPr>
                <w:sz w:val="22"/>
                <w:szCs w:val="22"/>
              </w:rPr>
              <w:t>xls</w:t>
            </w:r>
            <w:proofErr w:type="spellEnd"/>
            <w:r w:rsidRPr="00D53DB2">
              <w:rPr>
                <w:sz w:val="22"/>
                <w:szCs w:val="22"/>
              </w:rPr>
              <w:t xml:space="preserve"> (</w:t>
            </w:r>
            <w:proofErr w:type="spellStart"/>
            <w:r w:rsidRPr="00D53DB2">
              <w:rPr>
                <w:sz w:val="22"/>
                <w:szCs w:val="22"/>
              </w:rPr>
              <w:t>Excel</w:t>
            </w:r>
            <w:proofErr w:type="spellEnd"/>
            <w:r w:rsidRPr="00D53DB2">
              <w:rPr>
                <w:sz w:val="22"/>
                <w:szCs w:val="22"/>
              </w:rPr>
              <w:t>).</w:t>
            </w:r>
          </w:p>
        </w:tc>
      </w:tr>
      <w:tr w:rsidR="00D53DB2" w:rsidRPr="00D53DB2" w14:paraId="1BEA9B9F" w14:textId="77777777" w:rsidTr="00D53DB2">
        <w:trPr>
          <w:trHeight w:val="755"/>
        </w:trPr>
        <w:tc>
          <w:tcPr>
            <w:tcW w:w="959" w:type="dxa"/>
            <w:vAlign w:val="center"/>
          </w:tcPr>
          <w:p w14:paraId="4714687B" w14:textId="5F82BB09" w:rsidR="00D53DB2" w:rsidRPr="00D53DB2" w:rsidRDefault="00D53DB2" w:rsidP="00D53DB2">
            <w:pPr>
              <w:spacing w:before="0" w:after="0" w:line="276" w:lineRule="auto"/>
              <w:ind w:hanging="14"/>
              <w:rPr>
                <w:sz w:val="22"/>
                <w:szCs w:val="22"/>
              </w:rPr>
            </w:pPr>
            <w:r w:rsidRPr="00D53DB2">
              <w:rPr>
                <w:sz w:val="22"/>
                <w:szCs w:val="22"/>
              </w:rPr>
              <w:lastRenderedPageBreak/>
              <w:t xml:space="preserve">      </w:t>
            </w:r>
            <w:r w:rsidR="00655010">
              <w:rPr>
                <w:sz w:val="22"/>
                <w:szCs w:val="22"/>
              </w:rPr>
              <w:t>15</w:t>
            </w:r>
          </w:p>
        </w:tc>
        <w:tc>
          <w:tcPr>
            <w:tcW w:w="3357" w:type="dxa"/>
            <w:shd w:val="clear" w:color="auto" w:fill="auto"/>
            <w:vAlign w:val="center"/>
          </w:tcPr>
          <w:p w14:paraId="74F91910" w14:textId="77777777" w:rsidR="00D53DB2" w:rsidRPr="00D53DB2" w:rsidRDefault="00D53DB2" w:rsidP="00D53DB2">
            <w:pPr>
              <w:spacing w:before="0" w:after="0" w:line="276" w:lineRule="auto"/>
              <w:rPr>
                <w:sz w:val="22"/>
                <w:szCs w:val="22"/>
              </w:rPr>
            </w:pPr>
            <w:r w:rsidRPr="00D53DB2">
              <w:rPr>
                <w:sz w:val="22"/>
                <w:szCs w:val="22"/>
              </w:rPr>
              <w:t>Возможность привлечения Субподрядчиков</w:t>
            </w:r>
          </w:p>
        </w:tc>
        <w:tc>
          <w:tcPr>
            <w:tcW w:w="5437" w:type="dxa"/>
            <w:shd w:val="clear" w:color="auto" w:fill="auto"/>
            <w:vAlign w:val="center"/>
          </w:tcPr>
          <w:p w14:paraId="1343679D" w14:textId="77777777" w:rsidR="00D53DB2" w:rsidRPr="00D53DB2" w:rsidRDefault="00D53DB2" w:rsidP="00D53DB2">
            <w:pPr>
              <w:spacing w:before="0" w:after="0"/>
              <w:rPr>
                <w:sz w:val="22"/>
                <w:szCs w:val="22"/>
              </w:rPr>
            </w:pPr>
            <w:r w:rsidRPr="00D53DB2">
              <w:rPr>
                <w:sz w:val="22"/>
                <w:szCs w:val="22"/>
              </w:rPr>
              <w:t>Привлечение сторонних организаций для выполнения договорных обязательств Подрядчика возможно только с письменного согласия Заказчика.</w:t>
            </w:r>
          </w:p>
        </w:tc>
      </w:tr>
    </w:tbl>
    <w:p w14:paraId="5BF8F56E" w14:textId="77777777" w:rsidR="00A732C8" w:rsidRDefault="00A732C8" w:rsidP="00A732C8">
      <w:pPr>
        <w:spacing w:after="200" w:line="276" w:lineRule="auto"/>
        <w:jc w:val="center"/>
        <w:rPr>
          <w:b/>
          <w:sz w:val="22"/>
          <w:szCs w:val="22"/>
        </w:rPr>
      </w:pPr>
      <w:r>
        <w:rPr>
          <w:b/>
          <w:sz w:val="22"/>
          <w:szCs w:val="22"/>
          <w:lang w:bidi="en-US"/>
        </w:rPr>
        <w:t>ПОДПИСИ СТОРОН:</w:t>
      </w:r>
    </w:p>
    <w:tbl>
      <w:tblPr>
        <w:tblW w:w="5237" w:type="pct"/>
        <w:tblCellSpacing w:w="15" w:type="dxa"/>
        <w:tblLook w:val="04A0" w:firstRow="1" w:lastRow="0" w:firstColumn="1" w:lastColumn="0" w:noHBand="0" w:noVBand="1"/>
      </w:tblPr>
      <w:tblGrid>
        <w:gridCol w:w="5670"/>
        <w:gridCol w:w="5179"/>
      </w:tblGrid>
      <w:tr w:rsidR="00C928D3" w14:paraId="7735C7CF" w14:textId="77777777" w:rsidTr="00623CCB">
        <w:trPr>
          <w:tblCellSpacing w:w="15" w:type="dxa"/>
        </w:trPr>
        <w:tc>
          <w:tcPr>
            <w:tcW w:w="2592" w:type="pct"/>
            <w:tcMar>
              <w:top w:w="15" w:type="dxa"/>
              <w:left w:w="15" w:type="dxa"/>
              <w:bottom w:w="15" w:type="dxa"/>
              <w:right w:w="15" w:type="dxa"/>
            </w:tcMar>
          </w:tcPr>
          <w:p w14:paraId="47757A68" w14:textId="77777777" w:rsidR="00C928D3" w:rsidRPr="00F33506" w:rsidRDefault="00C928D3" w:rsidP="00C928D3">
            <w:pPr>
              <w:spacing w:before="0" w:after="0"/>
              <w:rPr>
                <w:b/>
                <w:bCs/>
              </w:rPr>
            </w:pPr>
            <w:r w:rsidRPr="00F33506">
              <w:rPr>
                <w:b/>
                <w:bCs/>
                <w:sz w:val="22"/>
                <w:szCs w:val="22"/>
              </w:rPr>
              <w:t>Заказчик:</w:t>
            </w:r>
          </w:p>
          <w:p w14:paraId="06FA3CB1" w14:textId="54B07C64" w:rsidR="00C928D3" w:rsidRPr="00F33506" w:rsidRDefault="00C928D3" w:rsidP="00C928D3">
            <w:pPr>
              <w:spacing w:before="0" w:after="0"/>
              <w:rPr>
                <w:sz w:val="22"/>
                <w:szCs w:val="22"/>
              </w:rPr>
            </w:pPr>
            <w:r w:rsidRPr="00F33506">
              <w:rPr>
                <w:sz w:val="22"/>
                <w:szCs w:val="22"/>
              </w:rPr>
              <w:t>Заместитель генерального директора</w:t>
            </w:r>
          </w:p>
          <w:p w14:paraId="48F6FDE9" w14:textId="77777777" w:rsidR="00C928D3" w:rsidRPr="00F33506" w:rsidRDefault="00C928D3" w:rsidP="00C928D3">
            <w:pPr>
              <w:rPr>
                <w:sz w:val="22"/>
                <w:szCs w:val="22"/>
              </w:rPr>
            </w:pPr>
          </w:p>
          <w:p w14:paraId="4677AE0C" w14:textId="77777777" w:rsidR="00C928D3" w:rsidRPr="00F33506" w:rsidRDefault="00C928D3" w:rsidP="00C928D3">
            <w:pPr>
              <w:spacing w:before="0" w:after="0"/>
              <w:rPr>
                <w:sz w:val="22"/>
                <w:szCs w:val="22"/>
              </w:rPr>
            </w:pPr>
            <w:r w:rsidRPr="00F33506">
              <w:rPr>
                <w:sz w:val="22"/>
                <w:szCs w:val="22"/>
              </w:rPr>
              <w:t>___________________/</w:t>
            </w:r>
            <w:proofErr w:type="gramStart"/>
            <w:r w:rsidRPr="00F33506">
              <w:rPr>
                <w:sz w:val="22"/>
                <w:szCs w:val="22"/>
              </w:rPr>
              <w:t>А.В.</w:t>
            </w:r>
            <w:proofErr w:type="gramEnd"/>
            <w:r w:rsidRPr="00F33506">
              <w:rPr>
                <w:sz w:val="22"/>
                <w:szCs w:val="22"/>
              </w:rPr>
              <w:t xml:space="preserve"> Немцов/</w:t>
            </w:r>
          </w:p>
          <w:p w14:paraId="785CCEC8" w14:textId="77777777" w:rsidR="00C928D3" w:rsidRPr="00F33506" w:rsidRDefault="00C928D3" w:rsidP="00C928D3">
            <w:pPr>
              <w:spacing w:before="0" w:after="0"/>
              <w:rPr>
                <w:sz w:val="22"/>
                <w:szCs w:val="22"/>
              </w:rPr>
            </w:pPr>
            <w:proofErr w:type="spellStart"/>
            <w:r w:rsidRPr="00F33506">
              <w:rPr>
                <w:sz w:val="22"/>
                <w:szCs w:val="22"/>
              </w:rPr>
              <w:t>м.п</w:t>
            </w:r>
            <w:proofErr w:type="spellEnd"/>
            <w:r w:rsidRPr="00F33506">
              <w:rPr>
                <w:sz w:val="22"/>
                <w:szCs w:val="22"/>
              </w:rPr>
              <w:t>.</w:t>
            </w:r>
          </w:p>
          <w:p w14:paraId="0BC1AF07" w14:textId="53614BE1" w:rsidR="00C928D3" w:rsidRDefault="00C928D3" w:rsidP="00C928D3">
            <w:pPr>
              <w:spacing w:before="0" w:after="0"/>
              <w:ind w:firstLine="0"/>
              <w:rPr>
                <w:b/>
                <w:sz w:val="22"/>
                <w:szCs w:val="22"/>
              </w:rPr>
            </w:pPr>
          </w:p>
        </w:tc>
        <w:tc>
          <w:tcPr>
            <w:tcW w:w="2366" w:type="pct"/>
            <w:tcMar>
              <w:top w:w="15" w:type="dxa"/>
              <w:left w:w="15" w:type="dxa"/>
              <w:bottom w:w="15" w:type="dxa"/>
              <w:right w:w="15" w:type="dxa"/>
            </w:tcMar>
          </w:tcPr>
          <w:p w14:paraId="746C6C2C" w14:textId="77777777" w:rsidR="00C928D3" w:rsidRPr="00F33506" w:rsidRDefault="00C928D3" w:rsidP="00C928D3">
            <w:pPr>
              <w:spacing w:before="0" w:after="0"/>
              <w:rPr>
                <w:b/>
                <w:bCs/>
              </w:rPr>
            </w:pPr>
            <w:r w:rsidRPr="00F33506">
              <w:rPr>
                <w:b/>
                <w:bCs/>
                <w:sz w:val="22"/>
                <w:szCs w:val="22"/>
              </w:rPr>
              <w:t>Подрядчик:</w:t>
            </w:r>
          </w:p>
          <w:p w14:paraId="72725455" w14:textId="77777777" w:rsidR="00C928D3" w:rsidRPr="00F33506" w:rsidRDefault="00C928D3" w:rsidP="00C928D3">
            <w:pPr>
              <w:tabs>
                <w:tab w:val="left" w:pos="5490"/>
              </w:tabs>
              <w:rPr>
                <w:b/>
                <w:sz w:val="22"/>
                <w:szCs w:val="22"/>
              </w:rPr>
            </w:pPr>
          </w:p>
          <w:p w14:paraId="271A3AB7" w14:textId="539807D9" w:rsidR="00C928D3" w:rsidRPr="00F33506" w:rsidRDefault="00C928D3" w:rsidP="00C928D3">
            <w:pPr>
              <w:tabs>
                <w:tab w:val="left" w:pos="5490"/>
              </w:tabs>
              <w:spacing w:before="0" w:after="0"/>
              <w:rPr>
                <w:bCs/>
                <w:sz w:val="22"/>
                <w:szCs w:val="22"/>
              </w:rPr>
            </w:pPr>
            <w:r w:rsidRPr="00F33506">
              <w:rPr>
                <w:bCs/>
                <w:sz w:val="22"/>
                <w:szCs w:val="22"/>
              </w:rPr>
              <w:t>_______________________ /</w:t>
            </w:r>
            <w:r>
              <w:rPr>
                <w:bCs/>
                <w:sz w:val="22"/>
                <w:szCs w:val="22"/>
              </w:rPr>
              <w:t>____________</w:t>
            </w:r>
            <w:r w:rsidRPr="00F33506">
              <w:rPr>
                <w:bCs/>
                <w:sz w:val="22"/>
                <w:szCs w:val="22"/>
              </w:rPr>
              <w:t>/</w:t>
            </w:r>
          </w:p>
          <w:p w14:paraId="344B3F72" w14:textId="77777777" w:rsidR="00C928D3" w:rsidRPr="00F33506" w:rsidRDefault="00C928D3" w:rsidP="00C928D3">
            <w:pPr>
              <w:spacing w:before="0" w:after="0"/>
              <w:rPr>
                <w:b/>
                <w:bCs/>
              </w:rPr>
            </w:pPr>
            <w:proofErr w:type="spellStart"/>
            <w:r w:rsidRPr="00F33506">
              <w:rPr>
                <w:bCs/>
                <w:sz w:val="22"/>
                <w:szCs w:val="22"/>
              </w:rPr>
              <w:t>м.п</w:t>
            </w:r>
            <w:proofErr w:type="spellEnd"/>
            <w:r w:rsidRPr="00F33506">
              <w:rPr>
                <w:bCs/>
                <w:sz w:val="22"/>
                <w:szCs w:val="22"/>
              </w:rPr>
              <w:t>.</w:t>
            </w:r>
          </w:p>
          <w:p w14:paraId="7D887678" w14:textId="6554216E" w:rsidR="00C928D3" w:rsidRPr="00623CCB" w:rsidRDefault="00C928D3" w:rsidP="00C928D3">
            <w:pPr>
              <w:spacing w:before="0" w:after="0"/>
              <w:ind w:firstLine="0"/>
              <w:rPr>
                <w:bCs/>
                <w:sz w:val="22"/>
                <w:szCs w:val="22"/>
              </w:rPr>
            </w:pPr>
            <w:r w:rsidRPr="00F33506">
              <w:rPr>
                <w:b/>
                <w:bCs/>
                <w:sz w:val="22"/>
                <w:szCs w:val="22"/>
              </w:rPr>
              <w:t xml:space="preserve"> </w:t>
            </w:r>
          </w:p>
        </w:tc>
      </w:tr>
    </w:tbl>
    <w:p w14:paraId="557DA5FB" w14:textId="77777777" w:rsidR="0093126C" w:rsidRDefault="0093126C" w:rsidP="00E85AE9">
      <w:pPr>
        <w:ind w:firstLine="0"/>
        <w:rPr>
          <w:sz w:val="22"/>
          <w:szCs w:val="22"/>
        </w:rPr>
        <w:sectPr w:rsidR="0093126C" w:rsidSect="00E8475D">
          <w:footerReference w:type="default" r:id="rId8"/>
          <w:pgSz w:w="11906" w:h="16838"/>
          <w:pgMar w:top="709" w:right="556" w:bottom="567" w:left="992" w:header="709" w:footer="709" w:gutter="0"/>
          <w:cols w:space="708"/>
          <w:docGrid w:linePitch="360"/>
        </w:sectPr>
      </w:pPr>
    </w:p>
    <w:p w14:paraId="0D00B080" w14:textId="571907E0" w:rsidR="00A376EB" w:rsidRPr="00A376EB" w:rsidRDefault="00A376EB" w:rsidP="00A376EB">
      <w:pPr>
        <w:pStyle w:val="ad"/>
        <w:spacing w:before="0" w:beforeAutospacing="0" w:after="0" w:afterAutospacing="0"/>
        <w:ind w:firstLine="317"/>
        <w:contextualSpacing/>
        <w:jc w:val="right"/>
        <w:rPr>
          <w:sz w:val="22"/>
          <w:szCs w:val="22"/>
        </w:rPr>
      </w:pPr>
      <w:r w:rsidRPr="00A376EB">
        <w:rPr>
          <w:sz w:val="22"/>
          <w:szCs w:val="22"/>
        </w:rPr>
        <w:lastRenderedPageBreak/>
        <w:t xml:space="preserve">Приложение № </w:t>
      </w:r>
      <w:r w:rsidR="005410F4">
        <w:rPr>
          <w:sz w:val="22"/>
          <w:szCs w:val="22"/>
        </w:rPr>
        <w:t>3</w:t>
      </w:r>
    </w:p>
    <w:p w14:paraId="6E7FCD67" w14:textId="1C19A6BA" w:rsidR="00A376EB" w:rsidRPr="00A376EB" w:rsidRDefault="00A376EB" w:rsidP="00A376EB">
      <w:pPr>
        <w:pStyle w:val="ad"/>
        <w:spacing w:before="0" w:beforeAutospacing="0" w:after="0" w:afterAutospacing="0"/>
        <w:ind w:firstLine="317"/>
        <w:contextualSpacing/>
        <w:jc w:val="right"/>
        <w:rPr>
          <w:sz w:val="22"/>
          <w:szCs w:val="22"/>
        </w:rPr>
      </w:pPr>
      <w:r w:rsidRPr="00A376EB">
        <w:rPr>
          <w:sz w:val="22"/>
          <w:szCs w:val="22"/>
        </w:rPr>
        <w:t>к Договору №_______ от «__» _</w:t>
      </w:r>
      <w:r>
        <w:rPr>
          <w:sz w:val="22"/>
          <w:szCs w:val="22"/>
        </w:rPr>
        <w:t>___</w:t>
      </w:r>
      <w:r w:rsidRPr="00A376EB">
        <w:rPr>
          <w:sz w:val="22"/>
          <w:szCs w:val="22"/>
        </w:rPr>
        <w:t>____ 2021г.</w:t>
      </w:r>
    </w:p>
    <w:p w14:paraId="37F7DD62" w14:textId="77777777" w:rsidR="00A376EB" w:rsidRPr="00A376EB" w:rsidRDefault="00A376EB" w:rsidP="00A376EB">
      <w:pPr>
        <w:pStyle w:val="a7"/>
        <w:spacing w:line="220" w:lineRule="auto"/>
        <w:ind w:right="-2" w:firstLine="709"/>
        <w:jc w:val="right"/>
        <w:rPr>
          <w:lang w:val="ru-RU"/>
        </w:rPr>
      </w:pPr>
    </w:p>
    <w:p w14:paraId="3AF4C0E8" w14:textId="77777777" w:rsidR="00A376EB" w:rsidRDefault="00A376EB" w:rsidP="00A376EB">
      <w:pPr>
        <w:jc w:val="right"/>
        <w:rPr>
          <w:b/>
          <w:sz w:val="22"/>
          <w:szCs w:val="22"/>
        </w:rPr>
      </w:pPr>
      <w:r>
        <w:rPr>
          <w:b/>
          <w:sz w:val="22"/>
          <w:szCs w:val="22"/>
        </w:rPr>
        <w:t>(ФОРМА)</w:t>
      </w:r>
    </w:p>
    <w:p w14:paraId="5A9968FC" w14:textId="77777777" w:rsidR="00A376EB" w:rsidRDefault="00A376EB" w:rsidP="00A376EB">
      <w:pPr>
        <w:jc w:val="right"/>
        <w:rPr>
          <w:b/>
          <w:sz w:val="22"/>
          <w:szCs w:val="22"/>
        </w:rPr>
      </w:pPr>
    </w:p>
    <w:p w14:paraId="4A5D6A2E" w14:textId="77777777" w:rsidR="00A376EB" w:rsidRDefault="00A376EB" w:rsidP="00A376EB">
      <w:pPr>
        <w:jc w:val="center"/>
        <w:rPr>
          <w:b/>
          <w:sz w:val="22"/>
          <w:szCs w:val="22"/>
        </w:rPr>
      </w:pPr>
      <w:r>
        <w:rPr>
          <w:b/>
          <w:sz w:val="22"/>
          <w:szCs w:val="22"/>
        </w:rPr>
        <w:t xml:space="preserve">Акт об исполнении обязательств по Договору </w:t>
      </w:r>
    </w:p>
    <w:p w14:paraId="7CBF505B" w14:textId="77777777" w:rsidR="00A376EB" w:rsidRDefault="00A376EB" w:rsidP="00A376EB">
      <w:pPr>
        <w:jc w:val="center"/>
        <w:rPr>
          <w:b/>
          <w:sz w:val="22"/>
          <w:szCs w:val="22"/>
        </w:rPr>
      </w:pPr>
      <w:r>
        <w:rPr>
          <w:b/>
          <w:sz w:val="22"/>
          <w:szCs w:val="22"/>
        </w:rPr>
        <w:t>№_____ от «___» ________20__ г.</w:t>
      </w:r>
    </w:p>
    <w:p w14:paraId="527AB79B" w14:textId="77777777" w:rsidR="00A376EB" w:rsidRDefault="00A376EB" w:rsidP="00A376EB">
      <w:pPr>
        <w:jc w:val="center"/>
        <w:rPr>
          <w:b/>
          <w:sz w:val="22"/>
          <w:szCs w:val="22"/>
        </w:rPr>
      </w:pPr>
    </w:p>
    <w:tbl>
      <w:tblPr>
        <w:tblW w:w="0" w:type="auto"/>
        <w:tblLook w:val="04A0" w:firstRow="1" w:lastRow="0" w:firstColumn="1" w:lastColumn="0" w:noHBand="0" w:noVBand="1"/>
      </w:tblPr>
      <w:tblGrid>
        <w:gridCol w:w="5139"/>
        <w:gridCol w:w="5140"/>
      </w:tblGrid>
      <w:tr w:rsidR="00A376EB" w14:paraId="6068A98F" w14:textId="77777777" w:rsidTr="00A376EB">
        <w:trPr>
          <w:trHeight w:val="419"/>
        </w:trPr>
        <w:tc>
          <w:tcPr>
            <w:tcW w:w="5139" w:type="dxa"/>
            <w:hideMark/>
          </w:tcPr>
          <w:p w14:paraId="48E29B96" w14:textId="77777777" w:rsidR="00A376EB" w:rsidRDefault="00A376EB">
            <w:pPr>
              <w:rPr>
                <w:sz w:val="22"/>
                <w:szCs w:val="22"/>
              </w:rPr>
            </w:pPr>
            <w:r>
              <w:rPr>
                <w:sz w:val="22"/>
                <w:szCs w:val="22"/>
              </w:rPr>
              <w:t>г. Сочи</w:t>
            </w:r>
          </w:p>
        </w:tc>
        <w:tc>
          <w:tcPr>
            <w:tcW w:w="5140" w:type="dxa"/>
            <w:hideMark/>
          </w:tcPr>
          <w:p w14:paraId="3877A102" w14:textId="77777777" w:rsidR="00A376EB" w:rsidRDefault="00A376EB">
            <w:pPr>
              <w:jc w:val="right"/>
              <w:rPr>
                <w:sz w:val="22"/>
                <w:szCs w:val="22"/>
              </w:rPr>
            </w:pPr>
            <w:r>
              <w:rPr>
                <w:sz w:val="22"/>
                <w:szCs w:val="22"/>
              </w:rPr>
              <w:t>«_____» _____________ 20___ г.</w:t>
            </w:r>
          </w:p>
        </w:tc>
      </w:tr>
    </w:tbl>
    <w:p w14:paraId="2A3DB901" w14:textId="77777777" w:rsidR="00A376EB" w:rsidRDefault="00A376EB" w:rsidP="00A376EB">
      <w:pPr>
        <w:rPr>
          <w:sz w:val="22"/>
          <w:szCs w:val="22"/>
        </w:rPr>
      </w:pPr>
    </w:p>
    <w:p w14:paraId="1CEF1DFA" w14:textId="6B7B6AC0" w:rsidR="00A376EB" w:rsidRDefault="003473C2" w:rsidP="00A376EB">
      <w:pPr>
        <w:shd w:val="clear" w:color="auto" w:fill="FFFFFF"/>
        <w:spacing w:line="270" w:lineRule="exact"/>
        <w:ind w:right="94" w:firstLine="708"/>
        <w:rPr>
          <w:sz w:val="22"/>
          <w:szCs w:val="22"/>
        </w:rPr>
      </w:pPr>
      <w:r w:rsidRPr="00D133F9">
        <w:rPr>
          <w:b/>
          <w:bCs/>
          <w:sz w:val="22"/>
          <w:szCs w:val="22"/>
        </w:rPr>
        <w:t>Общество с ограниченной ответственностью «</w:t>
      </w:r>
      <w:r w:rsidR="00C928D3">
        <w:rPr>
          <w:b/>
          <w:bCs/>
          <w:sz w:val="22"/>
          <w:szCs w:val="22"/>
        </w:rPr>
        <w:t>Сочи-Парк пять плюс</w:t>
      </w:r>
      <w:r w:rsidRPr="00D133F9">
        <w:rPr>
          <w:b/>
          <w:bCs/>
          <w:sz w:val="22"/>
          <w:szCs w:val="22"/>
        </w:rPr>
        <w:t>»</w:t>
      </w:r>
      <w:r w:rsidR="00A376EB">
        <w:rPr>
          <w:sz w:val="22"/>
          <w:szCs w:val="22"/>
        </w:rPr>
        <w:t>, в лице____________________________________________, действующего на основании ____________,</w:t>
      </w:r>
      <w:r w:rsidR="00A376EB">
        <w:rPr>
          <w:spacing w:val="-1"/>
          <w:sz w:val="22"/>
          <w:szCs w:val="22"/>
        </w:rPr>
        <w:t xml:space="preserve"> с одной стороны, и</w:t>
      </w:r>
    </w:p>
    <w:p w14:paraId="1C5DC5A8" w14:textId="77777777" w:rsidR="00A376EB" w:rsidRDefault="00A376EB" w:rsidP="00A376EB">
      <w:pPr>
        <w:widowControl w:val="0"/>
        <w:suppressAutoHyphens/>
        <w:autoSpaceDN w:val="0"/>
        <w:ind w:firstLine="708"/>
        <w:textAlignment w:val="baseline"/>
        <w:rPr>
          <w:rFonts w:eastAsia="SimSun"/>
          <w:kern w:val="3"/>
          <w:sz w:val="22"/>
          <w:szCs w:val="22"/>
          <w:lang w:eastAsia="zh-CN" w:bidi="hi-IN"/>
        </w:rPr>
      </w:pPr>
      <w:r>
        <w:rPr>
          <w:rFonts w:eastAsia="SimSun"/>
          <w:b/>
          <w:bCs/>
          <w:kern w:val="3"/>
          <w:sz w:val="22"/>
          <w:szCs w:val="22"/>
          <w:lang w:eastAsia="zh-CN" w:bidi="hi-IN"/>
        </w:rPr>
        <w:t>______________________________</w:t>
      </w:r>
      <w:r>
        <w:rPr>
          <w:rFonts w:eastAsia="SimSun"/>
          <w:kern w:val="3"/>
          <w:sz w:val="22"/>
          <w:szCs w:val="22"/>
          <w:lang w:eastAsia="zh-CN" w:bidi="hi-IN"/>
        </w:rPr>
        <w:t xml:space="preserve">, именуемое в дальнейшем </w:t>
      </w:r>
      <w:r>
        <w:rPr>
          <w:rFonts w:eastAsia="SimSun"/>
          <w:b/>
          <w:kern w:val="3"/>
          <w:sz w:val="22"/>
          <w:szCs w:val="22"/>
          <w:lang w:eastAsia="zh-CN" w:bidi="hi-IN"/>
        </w:rPr>
        <w:t>«Подрядчик»</w:t>
      </w:r>
      <w:r>
        <w:rPr>
          <w:rFonts w:eastAsia="SimSun"/>
          <w:kern w:val="3"/>
          <w:sz w:val="22"/>
          <w:szCs w:val="22"/>
          <w:lang w:eastAsia="zh-CN" w:bidi="hi-IN"/>
        </w:rPr>
        <w:t xml:space="preserve">, в лице ___________________, действующего на основании__________, с другой стороны, совместно именуемые </w:t>
      </w:r>
      <w:r>
        <w:rPr>
          <w:rFonts w:eastAsia="SimSun"/>
          <w:b/>
          <w:kern w:val="3"/>
          <w:sz w:val="22"/>
          <w:szCs w:val="22"/>
          <w:lang w:eastAsia="zh-CN" w:bidi="hi-IN"/>
        </w:rPr>
        <w:t xml:space="preserve">«Стороны» </w:t>
      </w:r>
      <w:r>
        <w:rPr>
          <w:rFonts w:eastAsia="SimSun"/>
          <w:kern w:val="3"/>
          <w:sz w:val="22"/>
          <w:szCs w:val="22"/>
          <w:lang w:eastAsia="zh-CN" w:bidi="hi-IN"/>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14:paraId="54747C98" w14:textId="77777777" w:rsidR="00A376EB" w:rsidRDefault="00A376EB" w:rsidP="00A376EB">
      <w:pPr>
        <w:rPr>
          <w:sz w:val="22"/>
          <w:szCs w:val="22"/>
        </w:rPr>
      </w:pPr>
    </w:p>
    <w:p w14:paraId="17C1DDC4" w14:textId="025B4D95" w:rsidR="00A376EB" w:rsidRDefault="00A376EB" w:rsidP="00BB1503">
      <w:pPr>
        <w:rPr>
          <w:sz w:val="22"/>
          <w:szCs w:val="22"/>
        </w:rPr>
      </w:pPr>
      <w:r>
        <w:rPr>
          <w:sz w:val="22"/>
          <w:szCs w:val="22"/>
        </w:rPr>
        <w:t xml:space="preserve">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«___» _____20__г. </w:t>
      </w:r>
    </w:p>
    <w:p w14:paraId="634CCA71" w14:textId="7A0D30AB" w:rsidR="00A376EB" w:rsidRDefault="00A376EB" w:rsidP="00BB1503">
      <w:pPr>
        <w:rPr>
          <w:sz w:val="22"/>
          <w:szCs w:val="22"/>
        </w:rPr>
      </w:pPr>
      <w:r>
        <w:rPr>
          <w:sz w:val="22"/>
          <w:szCs w:val="22"/>
        </w:rPr>
        <w:t xml:space="preserve">2. Все условия и обязательства Сторон Договора выполнены в полном объеме. </w:t>
      </w:r>
    </w:p>
    <w:p w14:paraId="3FF4D4CD" w14:textId="26729DD4" w:rsidR="00A376EB" w:rsidRDefault="00A376EB" w:rsidP="00BB1503">
      <w:pPr>
        <w:rPr>
          <w:sz w:val="22"/>
          <w:szCs w:val="22"/>
        </w:rPr>
      </w:pPr>
      <w:r>
        <w:rPr>
          <w:sz w:val="22"/>
          <w:szCs w:val="22"/>
        </w:rPr>
        <w:t>3. Претензий и замечаний Стороны друг к другу не имеют.</w:t>
      </w:r>
    </w:p>
    <w:p w14:paraId="14F2B144" w14:textId="78784F07" w:rsidR="00A376EB" w:rsidRDefault="00A376EB" w:rsidP="00BB1503">
      <w:pPr>
        <w:rPr>
          <w:sz w:val="22"/>
          <w:szCs w:val="22"/>
        </w:rPr>
      </w:pPr>
      <w:r>
        <w:rPr>
          <w:sz w:val="22"/>
          <w:szCs w:val="22"/>
        </w:rPr>
        <w:t>4. Настоящий Акт вступает в силу с момента его подписания Сторонами и является основанием для закрытия Договора.</w:t>
      </w:r>
    </w:p>
    <w:p w14:paraId="3D872783" w14:textId="77777777" w:rsidR="00A376EB" w:rsidRDefault="00A376EB" w:rsidP="00BB1503">
      <w:pPr>
        <w:rPr>
          <w:sz w:val="22"/>
          <w:szCs w:val="22"/>
        </w:rPr>
      </w:pPr>
      <w:r>
        <w:rPr>
          <w:sz w:val="22"/>
          <w:szCs w:val="22"/>
        </w:rPr>
        <w:t>5. Акт составлен в ___ экземплярах, имеющих одинаковую юридическую силу: ___ – для Заказчика и ____ – для Подрядчика.</w:t>
      </w:r>
    </w:p>
    <w:p w14:paraId="2FB2B758" w14:textId="28FAD0BD" w:rsidR="00A376EB" w:rsidRDefault="00A376EB" w:rsidP="00BB1503">
      <w:pPr>
        <w:jc w:val="center"/>
        <w:rPr>
          <w:sz w:val="22"/>
          <w:szCs w:val="22"/>
        </w:rPr>
      </w:pPr>
      <w:r>
        <w:rPr>
          <w:sz w:val="22"/>
          <w:szCs w:val="22"/>
        </w:rPr>
        <w:t>6. Подписи Сторон.</w:t>
      </w:r>
    </w:p>
    <w:tbl>
      <w:tblPr>
        <w:tblW w:w="9889" w:type="dxa"/>
        <w:jc w:val="center"/>
        <w:tblLook w:val="01E0" w:firstRow="1" w:lastRow="1" w:firstColumn="1" w:lastColumn="1" w:noHBand="0" w:noVBand="0"/>
      </w:tblPr>
      <w:tblGrid>
        <w:gridCol w:w="5211"/>
        <w:gridCol w:w="4678"/>
      </w:tblGrid>
      <w:tr w:rsidR="00C928D3" w14:paraId="2E3A4B99" w14:textId="77777777" w:rsidTr="00A376EB">
        <w:trPr>
          <w:trHeight w:val="567"/>
          <w:jc w:val="center"/>
        </w:trPr>
        <w:tc>
          <w:tcPr>
            <w:tcW w:w="5211" w:type="dxa"/>
          </w:tcPr>
          <w:p w14:paraId="65CC0DBA" w14:textId="77777777" w:rsidR="00C928D3" w:rsidRPr="00F33506" w:rsidRDefault="00C928D3" w:rsidP="00C928D3">
            <w:pPr>
              <w:spacing w:before="0" w:after="0"/>
              <w:rPr>
                <w:b/>
                <w:bCs/>
              </w:rPr>
            </w:pPr>
            <w:r w:rsidRPr="00F33506">
              <w:rPr>
                <w:b/>
                <w:bCs/>
                <w:sz w:val="22"/>
                <w:szCs w:val="22"/>
              </w:rPr>
              <w:t>Заказчик:</w:t>
            </w:r>
          </w:p>
          <w:p w14:paraId="60377A93" w14:textId="77777777" w:rsidR="00C928D3" w:rsidRPr="00F33506" w:rsidRDefault="00C928D3" w:rsidP="00C928D3">
            <w:pPr>
              <w:spacing w:before="0" w:after="0"/>
              <w:rPr>
                <w:sz w:val="22"/>
                <w:szCs w:val="22"/>
              </w:rPr>
            </w:pPr>
            <w:r w:rsidRPr="00F33506">
              <w:rPr>
                <w:sz w:val="22"/>
                <w:szCs w:val="22"/>
              </w:rPr>
              <w:t>Заместитель генерального директора</w:t>
            </w:r>
          </w:p>
          <w:p w14:paraId="4B6649B8" w14:textId="77777777" w:rsidR="00C928D3" w:rsidRPr="00F33506" w:rsidRDefault="00C928D3" w:rsidP="00C928D3">
            <w:pPr>
              <w:rPr>
                <w:sz w:val="22"/>
                <w:szCs w:val="22"/>
              </w:rPr>
            </w:pPr>
          </w:p>
          <w:p w14:paraId="2E26FC66" w14:textId="77777777" w:rsidR="00C928D3" w:rsidRPr="00F33506" w:rsidRDefault="00C928D3" w:rsidP="00C928D3">
            <w:pPr>
              <w:spacing w:before="0" w:after="0"/>
              <w:rPr>
                <w:sz w:val="22"/>
                <w:szCs w:val="22"/>
              </w:rPr>
            </w:pPr>
            <w:r w:rsidRPr="00F33506">
              <w:rPr>
                <w:sz w:val="22"/>
                <w:szCs w:val="22"/>
              </w:rPr>
              <w:t>___________________/</w:t>
            </w:r>
            <w:proofErr w:type="gramStart"/>
            <w:r w:rsidRPr="00F33506">
              <w:rPr>
                <w:sz w:val="22"/>
                <w:szCs w:val="22"/>
              </w:rPr>
              <w:t>А.В.</w:t>
            </w:r>
            <w:proofErr w:type="gramEnd"/>
            <w:r w:rsidRPr="00F33506">
              <w:rPr>
                <w:sz w:val="22"/>
                <w:szCs w:val="22"/>
              </w:rPr>
              <w:t xml:space="preserve"> Немцов/</w:t>
            </w:r>
          </w:p>
          <w:p w14:paraId="28ADA5C1" w14:textId="77777777" w:rsidR="00C928D3" w:rsidRPr="00F33506" w:rsidRDefault="00C928D3" w:rsidP="00C928D3">
            <w:pPr>
              <w:spacing w:before="0" w:after="0"/>
              <w:rPr>
                <w:sz w:val="22"/>
                <w:szCs w:val="22"/>
              </w:rPr>
            </w:pPr>
            <w:proofErr w:type="spellStart"/>
            <w:r w:rsidRPr="00F33506">
              <w:rPr>
                <w:sz w:val="22"/>
                <w:szCs w:val="22"/>
              </w:rPr>
              <w:t>м.п</w:t>
            </w:r>
            <w:proofErr w:type="spellEnd"/>
            <w:r w:rsidRPr="00F33506">
              <w:rPr>
                <w:sz w:val="22"/>
                <w:szCs w:val="22"/>
              </w:rPr>
              <w:t>.</w:t>
            </w:r>
          </w:p>
          <w:p w14:paraId="498BB5CE" w14:textId="4A6CD74C" w:rsidR="00C928D3" w:rsidRDefault="00C928D3" w:rsidP="00C928D3">
            <w:pPr>
              <w:rPr>
                <w:b/>
                <w:bCs/>
                <w:sz w:val="22"/>
                <w:szCs w:val="22"/>
                <w:lang w:eastAsia="en-US" w:bidi="en-US"/>
              </w:rPr>
            </w:pPr>
          </w:p>
        </w:tc>
        <w:tc>
          <w:tcPr>
            <w:tcW w:w="4678" w:type="dxa"/>
          </w:tcPr>
          <w:p w14:paraId="689E7903" w14:textId="77777777" w:rsidR="00C928D3" w:rsidRPr="00F33506" w:rsidRDefault="00C928D3" w:rsidP="00C928D3">
            <w:pPr>
              <w:spacing w:before="0" w:after="0"/>
              <w:rPr>
                <w:b/>
                <w:bCs/>
              </w:rPr>
            </w:pPr>
            <w:r w:rsidRPr="00F33506">
              <w:rPr>
                <w:b/>
                <w:bCs/>
                <w:sz w:val="22"/>
                <w:szCs w:val="22"/>
              </w:rPr>
              <w:t>Подрядчик:</w:t>
            </w:r>
          </w:p>
          <w:p w14:paraId="22955556" w14:textId="081B3D18" w:rsidR="00C928D3" w:rsidRPr="00C928D3" w:rsidRDefault="00C928D3" w:rsidP="00C928D3">
            <w:pPr>
              <w:tabs>
                <w:tab w:val="left" w:pos="5490"/>
              </w:tabs>
              <w:spacing w:before="0" w:after="0"/>
              <w:rPr>
                <w:sz w:val="22"/>
                <w:szCs w:val="22"/>
              </w:rPr>
            </w:pPr>
          </w:p>
          <w:p w14:paraId="55F797A3" w14:textId="77777777" w:rsidR="00C928D3" w:rsidRPr="00F33506" w:rsidRDefault="00C928D3" w:rsidP="00C928D3">
            <w:pPr>
              <w:tabs>
                <w:tab w:val="left" w:pos="5490"/>
              </w:tabs>
              <w:rPr>
                <w:b/>
                <w:sz w:val="22"/>
                <w:szCs w:val="22"/>
              </w:rPr>
            </w:pPr>
          </w:p>
          <w:p w14:paraId="1681286D" w14:textId="07E6875E" w:rsidR="00C928D3" w:rsidRPr="00F33506" w:rsidRDefault="00C928D3" w:rsidP="00C928D3">
            <w:pPr>
              <w:tabs>
                <w:tab w:val="left" w:pos="5490"/>
              </w:tabs>
              <w:spacing w:before="0" w:after="0"/>
              <w:rPr>
                <w:bCs/>
                <w:sz w:val="22"/>
                <w:szCs w:val="22"/>
              </w:rPr>
            </w:pPr>
            <w:r w:rsidRPr="00F33506">
              <w:rPr>
                <w:bCs/>
                <w:sz w:val="22"/>
                <w:szCs w:val="22"/>
              </w:rPr>
              <w:t>_______________________ /</w:t>
            </w:r>
            <w:r>
              <w:rPr>
                <w:bCs/>
                <w:sz w:val="22"/>
                <w:szCs w:val="22"/>
              </w:rPr>
              <w:t>___________</w:t>
            </w:r>
            <w:r w:rsidRPr="00F33506">
              <w:rPr>
                <w:bCs/>
                <w:sz w:val="22"/>
                <w:szCs w:val="22"/>
              </w:rPr>
              <w:t xml:space="preserve"> /</w:t>
            </w:r>
          </w:p>
          <w:p w14:paraId="4BE86A13" w14:textId="332E1732" w:rsidR="00C928D3" w:rsidRPr="00C928D3" w:rsidRDefault="00C928D3" w:rsidP="00C928D3">
            <w:pPr>
              <w:spacing w:before="0" w:after="0"/>
              <w:rPr>
                <w:b/>
                <w:bCs/>
              </w:rPr>
            </w:pPr>
            <w:proofErr w:type="spellStart"/>
            <w:r w:rsidRPr="00F33506">
              <w:rPr>
                <w:bCs/>
                <w:sz w:val="22"/>
                <w:szCs w:val="22"/>
              </w:rPr>
              <w:t>м.п</w:t>
            </w:r>
            <w:proofErr w:type="spellEnd"/>
            <w:r w:rsidRPr="00F33506">
              <w:rPr>
                <w:bCs/>
                <w:sz w:val="22"/>
                <w:szCs w:val="22"/>
              </w:rPr>
              <w:t>.</w:t>
            </w:r>
          </w:p>
        </w:tc>
      </w:tr>
    </w:tbl>
    <w:p w14:paraId="050A4129" w14:textId="77777777" w:rsidR="00A376EB" w:rsidRDefault="00A376EB" w:rsidP="00A376EB">
      <w:pPr>
        <w:jc w:val="center"/>
        <w:rPr>
          <w:b/>
          <w:sz w:val="22"/>
          <w:szCs w:val="22"/>
        </w:rPr>
      </w:pPr>
      <w:r>
        <w:rPr>
          <w:b/>
          <w:sz w:val="22"/>
          <w:szCs w:val="22"/>
        </w:rPr>
        <w:t>ФОРМА СОГЛАСОВАНА</w:t>
      </w:r>
    </w:p>
    <w:tbl>
      <w:tblPr>
        <w:tblW w:w="9889" w:type="dxa"/>
        <w:jc w:val="center"/>
        <w:tblLook w:val="01E0" w:firstRow="1" w:lastRow="1" w:firstColumn="1" w:lastColumn="1" w:noHBand="0" w:noVBand="0"/>
      </w:tblPr>
      <w:tblGrid>
        <w:gridCol w:w="5211"/>
        <w:gridCol w:w="4678"/>
      </w:tblGrid>
      <w:tr w:rsidR="00C928D3" w14:paraId="631191C3" w14:textId="77777777" w:rsidTr="00A376EB">
        <w:trPr>
          <w:trHeight w:val="567"/>
          <w:jc w:val="center"/>
        </w:trPr>
        <w:tc>
          <w:tcPr>
            <w:tcW w:w="5211" w:type="dxa"/>
          </w:tcPr>
          <w:p w14:paraId="28C9A6F6" w14:textId="77777777" w:rsidR="00C928D3" w:rsidRPr="00F33506" w:rsidRDefault="00C928D3" w:rsidP="00C928D3">
            <w:pPr>
              <w:spacing w:before="0" w:after="0"/>
              <w:rPr>
                <w:b/>
                <w:bCs/>
              </w:rPr>
            </w:pPr>
            <w:r w:rsidRPr="00F33506">
              <w:rPr>
                <w:b/>
                <w:bCs/>
                <w:sz w:val="22"/>
                <w:szCs w:val="22"/>
              </w:rPr>
              <w:t>Заказчик:</w:t>
            </w:r>
          </w:p>
          <w:p w14:paraId="5B17032F" w14:textId="77777777" w:rsidR="00C928D3" w:rsidRPr="00F33506" w:rsidRDefault="00C928D3" w:rsidP="00C928D3">
            <w:pPr>
              <w:spacing w:before="0" w:after="0"/>
              <w:rPr>
                <w:sz w:val="22"/>
                <w:szCs w:val="22"/>
              </w:rPr>
            </w:pPr>
            <w:r w:rsidRPr="00F33506">
              <w:rPr>
                <w:sz w:val="22"/>
                <w:szCs w:val="22"/>
              </w:rPr>
              <w:t>Заместитель генерального директора</w:t>
            </w:r>
          </w:p>
          <w:p w14:paraId="1CE1F76C" w14:textId="77777777" w:rsidR="00C928D3" w:rsidRPr="00F33506" w:rsidRDefault="00C928D3" w:rsidP="00C928D3">
            <w:pPr>
              <w:rPr>
                <w:sz w:val="22"/>
                <w:szCs w:val="22"/>
              </w:rPr>
            </w:pPr>
          </w:p>
          <w:p w14:paraId="23DD9971" w14:textId="77777777" w:rsidR="00C928D3" w:rsidRPr="00F33506" w:rsidRDefault="00C928D3" w:rsidP="00C928D3">
            <w:pPr>
              <w:spacing w:before="0" w:after="0"/>
              <w:rPr>
                <w:sz w:val="22"/>
                <w:szCs w:val="22"/>
              </w:rPr>
            </w:pPr>
            <w:r w:rsidRPr="00F33506">
              <w:rPr>
                <w:sz w:val="22"/>
                <w:szCs w:val="22"/>
              </w:rPr>
              <w:t>___________________/</w:t>
            </w:r>
            <w:proofErr w:type="gramStart"/>
            <w:r w:rsidRPr="00F33506">
              <w:rPr>
                <w:sz w:val="22"/>
                <w:szCs w:val="22"/>
              </w:rPr>
              <w:t>А.В.</w:t>
            </w:r>
            <w:proofErr w:type="gramEnd"/>
            <w:r w:rsidRPr="00F33506">
              <w:rPr>
                <w:sz w:val="22"/>
                <w:szCs w:val="22"/>
              </w:rPr>
              <w:t xml:space="preserve"> Немцов/</w:t>
            </w:r>
          </w:p>
          <w:p w14:paraId="0754482A" w14:textId="77777777" w:rsidR="00C928D3" w:rsidRPr="00F33506" w:rsidRDefault="00C928D3" w:rsidP="00C928D3">
            <w:pPr>
              <w:spacing w:before="0" w:after="0"/>
              <w:rPr>
                <w:sz w:val="22"/>
                <w:szCs w:val="22"/>
              </w:rPr>
            </w:pPr>
            <w:proofErr w:type="spellStart"/>
            <w:r w:rsidRPr="00F33506">
              <w:rPr>
                <w:sz w:val="22"/>
                <w:szCs w:val="22"/>
              </w:rPr>
              <w:t>м.п</w:t>
            </w:r>
            <w:proofErr w:type="spellEnd"/>
            <w:r w:rsidRPr="00F33506">
              <w:rPr>
                <w:sz w:val="22"/>
                <w:szCs w:val="22"/>
              </w:rPr>
              <w:t>.</w:t>
            </w:r>
          </w:p>
          <w:p w14:paraId="4CBDFCCA" w14:textId="5874B892" w:rsidR="00C928D3" w:rsidRDefault="00C928D3" w:rsidP="00C928D3">
            <w:pPr>
              <w:rPr>
                <w:b/>
                <w:bCs/>
                <w:sz w:val="22"/>
                <w:szCs w:val="22"/>
                <w:lang w:eastAsia="en-US" w:bidi="en-US"/>
              </w:rPr>
            </w:pPr>
          </w:p>
        </w:tc>
        <w:tc>
          <w:tcPr>
            <w:tcW w:w="4678" w:type="dxa"/>
          </w:tcPr>
          <w:p w14:paraId="75BBA498" w14:textId="77777777" w:rsidR="00C928D3" w:rsidRPr="00F33506" w:rsidRDefault="00C928D3" w:rsidP="00C928D3">
            <w:pPr>
              <w:spacing w:before="0" w:after="0"/>
              <w:rPr>
                <w:b/>
                <w:bCs/>
              </w:rPr>
            </w:pPr>
            <w:r w:rsidRPr="00F33506">
              <w:rPr>
                <w:b/>
                <w:bCs/>
                <w:sz w:val="22"/>
                <w:szCs w:val="22"/>
              </w:rPr>
              <w:t>Подрядчик:</w:t>
            </w:r>
          </w:p>
          <w:p w14:paraId="3AA65640" w14:textId="77777777" w:rsidR="00C928D3" w:rsidRPr="00F33506" w:rsidRDefault="00C928D3" w:rsidP="00C928D3">
            <w:pPr>
              <w:tabs>
                <w:tab w:val="left" w:pos="5490"/>
              </w:tabs>
              <w:rPr>
                <w:b/>
                <w:sz w:val="22"/>
                <w:szCs w:val="22"/>
              </w:rPr>
            </w:pPr>
          </w:p>
          <w:p w14:paraId="1A47B8FB" w14:textId="77777777" w:rsidR="00C928D3" w:rsidRPr="00F33506" w:rsidRDefault="00C928D3" w:rsidP="00C928D3">
            <w:pPr>
              <w:tabs>
                <w:tab w:val="left" w:pos="5490"/>
              </w:tabs>
              <w:spacing w:before="0" w:after="0"/>
              <w:rPr>
                <w:bCs/>
                <w:sz w:val="22"/>
                <w:szCs w:val="22"/>
              </w:rPr>
            </w:pPr>
            <w:r w:rsidRPr="00F33506">
              <w:rPr>
                <w:bCs/>
                <w:sz w:val="22"/>
                <w:szCs w:val="22"/>
              </w:rPr>
              <w:t>_______________________ /</w:t>
            </w:r>
            <w:r>
              <w:rPr>
                <w:bCs/>
                <w:sz w:val="22"/>
                <w:szCs w:val="22"/>
              </w:rPr>
              <w:t>____________</w:t>
            </w:r>
            <w:r w:rsidRPr="00F33506">
              <w:rPr>
                <w:bCs/>
                <w:sz w:val="22"/>
                <w:szCs w:val="22"/>
              </w:rPr>
              <w:t>/</w:t>
            </w:r>
          </w:p>
          <w:p w14:paraId="4C9045F5" w14:textId="77777777" w:rsidR="00C928D3" w:rsidRPr="00F33506" w:rsidRDefault="00C928D3" w:rsidP="00C928D3">
            <w:pPr>
              <w:spacing w:before="0" w:after="0"/>
              <w:rPr>
                <w:b/>
                <w:bCs/>
              </w:rPr>
            </w:pPr>
            <w:proofErr w:type="spellStart"/>
            <w:r w:rsidRPr="00F33506">
              <w:rPr>
                <w:bCs/>
                <w:sz w:val="22"/>
                <w:szCs w:val="22"/>
              </w:rPr>
              <w:t>м.п</w:t>
            </w:r>
            <w:proofErr w:type="spellEnd"/>
            <w:r w:rsidRPr="00F33506">
              <w:rPr>
                <w:bCs/>
                <w:sz w:val="22"/>
                <w:szCs w:val="22"/>
              </w:rPr>
              <w:t>.</w:t>
            </w:r>
          </w:p>
          <w:p w14:paraId="6773DDD1" w14:textId="55D89A80" w:rsidR="00C928D3" w:rsidRDefault="00C928D3" w:rsidP="00C928D3">
            <w:pPr>
              <w:ind w:firstLine="0"/>
              <w:rPr>
                <w:b/>
                <w:bCs/>
                <w:sz w:val="22"/>
                <w:szCs w:val="22"/>
                <w:lang w:eastAsia="en-US" w:bidi="en-US"/>
              </w:rPr>
            </w:pPr>
            <w:r w:rsidRPr="00F33506">
              <w:rPr>
                <w:b/>
                <w:bCs/>
                <w:sz w:val="22"/>
                <w:szCs w:val="22"/>
              </w:rPr>
              <w:t xml:space="preserve"> </w:t>
            </w:r>
          </w:p>
        </w:tc>
      </w:tr>
    </w:tbl>
    <w:p w14:paraId="73C287A6" w14:textId="43F0D19F" w:rsidR="008A4FE8" w:rsidRDefault="008A4FE8" w:rsidP="008A4FE8">
      <w:pPr>
        <w:pStyle w:val="ad"/>
        <w:spacing w:before="0" w:beforeAutospacing="0" w:after="0" w:afterAutospacing="0"/>
        <w:ind w:firstLine="317"/>
        <w:contextualSpacing/>
        <w:jc w:val="right"/>
        <w:rPr>
          <w:sz w:val="22"/>
          <w:szCs w:val="22"/>
        </w:rPr>
      </w:pPr>
    </w:p>
    <w:p w14:paraId="08A69A01" w14:textId="77777777" w:rsidR="002A56EC" w:rsidRPr="002A56EC" w:rsidRDefault="002A56EC" w:rsidP="002A56EC">
      <w:pPr>
        <w:pStyle w:val="ae"/>
      </w:pPr>
    </w:p>
    <w:p w14:paraId="0B7C9F9E" w14:textId="36E113D4" w:rsidR="008A4FE8" w:rsidRPr="00A376EB" w:rsidRDefault="008A4FE8" w:rsidP="008A4FE8">
      <w:pPr>
        <w:pStyle w:val="ad"/>
        <w:spacing w:before="0" w:beforeAutospacing="0" w:after="0" w:afterAutospacing="0"/>
        <w:ind w:firstLine="317"/>
        <w:contextualSpacing/>
        <w:jc w:val="right"/>
        <w:rPr>
          <w:sz w:val="22"/>
          <w:szCs w:val="22"/>
        </w:rPr>
      </w:pPr>
      <w:r w:rsidRPr="00A376EB">
        <w:rPr>
          <w:sz w:val="22"/>
          <w:szCs w:val="22"/>
        </w:rPr>
        <w:lastRenderedPageBreak/>
        <w:t>Приложение № 4</w:t>
      </w:r>
    </w:p>
    <w:p w14:paraId="470422D3" w14:textId="77777777" w:rsidR="008A4FE8" w:rsidRPr="00A376EB" w:rsidRDefault="008A4FE8" w:rsidP="008A4FE8">
      <w:pPr>
        <w:pStyle w:val="ad"/>
        <w:spacing w:before="0" w:beforeAutospacing="0" w:after="0" w:afterAutospacing="0"/>
        <w:ind w:firstLine="317"/>
        <w:contextualSpacing/>
        <w:jc w:val="right"/>
        <w:rPr>
          <w:sz w:val="22"/>
          <w:szCs w:val="22"/>
        </w:rPr>
      </w:pPr>
      <w:r w:rsidRPr="00A376EB">
        <w:rPr>
          <w:sz w:val="22"/>
          <w:szCs w:val="22"/>
        </w:rPr>
        <w:t>к Договору №_______ от «__» _</w:t>
      </w:r>
      <w:r>
        <w:rPr>
          <w:sz w:val="22"/>
          <w:szCs w:val="22"/>
        </w:rPr>
        <w:t>___</w:t>
      </w:r>
      <w:r w:rsidRPr="00A376EB">
        <w:rPr>
          <w:sz w:val="22"/>
          <w:szCs w:val="22"/>
        </w:rPr>
        <w:t>____ 2021г.</w:t>
      </w:r>
    </w:p>
    <w:p w14:paraId="6198886B" w14:textId="09DA0925" w:rsidR="008A4FE8" w:rsidRDefault="005410F4" w:rsidP="005410F4">
      <w:pPr>
        <w:ind w:left="5664" w:right="-114" w:firstLine="0"/>
      </w:pPr>
      <w:r>
        <w:rPr>
          <w:b/>
          <w:sz w:val="22"/>
          <w:szCs w:val="22"/>
        </w:rPr>
        <w:t xml:space="preserve">     </w:t>
      </w:r>
      <w:r w:rsidR="008A4FE8">
        <w:rPr>
          <w:b/>
          <w:sz w:val="22"/>
          <w:szCs w:val="22"/>
        </w:rPr>
        <w:t>(ФОРМА)</w:t>
      </w:r>
    </w:p>
    <w:p w14:paraId="7593404F" w14:textId="77777777" w:rsidR="008A4FE8" w:rsidRDefault="008A4FE8" w:rsidP="008A4FE8">
      <w:pPr>
        <w:ind w:right="-114"/>
        <w:jc w:val="center"/>
        <w:rPr>
          <w:b/>
          <w:bCs/>
          <w:sz w:val="22"/>
          <w:szCs w:val="22"/>
        </w:rPr>
      </w:pPr>
      <w:bookmarkStart w:id="7" w:name="_Hlk61698401"/>
    </w:p>
    <w:p w14:paraId="2D17103C" w14:textId="77777777" w:rsidR="008A4FE8" w:rsidRDefault="008A4FE8" w:rsidP="008A4FE8">
      <w:pPr>
        <w:ind w:right="-114"/>
        <w:jc w:val="center"/>
        <w:rPr>
          <w:b/>
          <w:bCs/>
          <w:sz w:val="22"/>
          <w:szCs w:val="22"/>
        </w:rPr>
      </w:pPr>
      <w:r>
        <w:rPr>
          <w:b/>
          <w:bCs/>
          <w:sz w:val="22"/>
          <w:szCs w:val="22"/>
        </w:rPr>
        <w:t>АКТ О ЗАВЕРШЕНИИ РАБОТ ПО ДОГОВОРУ</w:t>
      </w:r>
    </w:p>
    <w:p w14:paraId="68D6993F" w14:textId="77777777" w:rsidR="008A4FE8" w:rsidRDefault="008A4FE8" w:rsidP="008A4FE8">
      <w:pPr>
        <w:ind w:right="-114"/>
        <w:jc w:val="center"/>
        <w:rPr>
          <w:sz w:val="22"/>
          <w:szCs w:val="22"/>
        </w:rPr>
      </w:pPr>
    </w:p>
    <w:p w14:paraId="0BC202B9" w14:textId="77777777" w:rsidR="008A4FE8" w:rsidRDefault="008A4FE8" w:rsidP="008A4FE8">
      <w:pPr>
        <w:ind w:firstLine="900"/>
        <w:rPr>
          <w:sz w:val="22"/>
          <w:szCs w:val="22"/>
        </w:rPr>
      </w:pPr>
      <w:bookmarkStart w:id="8" w:name="_Hlk61697947"/>
      <w:r>
        <w:rPr>
          <w:sz w:val="22"/>
          <w:szCs w:val="22"/>
        </w:rPr>
        <w:t>ООО «______________________________________»,</w:t>
      </w:r>
      <w:r>
        <w:rPr>
          <w:b/>
          <w:bCs/>
          <w:sz w:val="22"/>
          <w:szCs w:val="22"/>
        </w:rPr>
        <w:t xml:space="preserve"> </w:t>
      </w:r>
      <w:r>
        <w:rPr>
          <w:sz w:val="22"/>
          <w:szCs w:val="22"/>
        </w:rPr>
        <w:t xml:space="preserve">(сокращённое наименование ООО – «_________»), </w:t>
      </w:r>
      <w:bookmarkEnd w:id="8"/>
      <w:r>
        <w:rPr>
          <w:sz w:val="22"/>
          <w:szCs w:val="22"/>
        </w:rPr>
        <w:t xml:space="preserve">в дальнейшем именуемое, «ЗАКАЗЧИК», в лице генерального директора ____________________, действующего на основании Устава, с одной стороны и  </w:t>
      </w:r>
    </w:p>
    <w:p w14:paraId="2CEF17D9" w14:textId="77777777" w:rsidR="008A4FE8" w:rsidRDefault="008A4FE8" w:rsidP="008A4FE8">
      <w:pPr>
        <w:ind w:firstLine="900"/>
        <w:rPr>
          <w:sz w:val="22"/>
          <w:szCs w:val="22"/>
        </w:rPr>
      </w:pPr>
      <w:r>
        <w:rPr>
          <w:sz w:val="22"/>
          <w:szCs w:val="22"/>
        </w:rPr>
        <w:t>ООО «______________________________________»,</w:t>
      </w:r>
      <w:r>
        <w:rPr>
          <w:b/>
          <w:bCs/>
          <w:sz w:val="22"/>
          <w:szCs w:val="22"/>
        </w:rPr>
        <w:t xml:space="preserve"> </w:t>
      </w:r>
      <w:r>
        <w:rPr>
          <w:sz w:val="22"/>
          <w:szCs w:val="22"/>
        </w:rPr>
        <w:t xml:space="preserve">(сокращённое наименование ООО – «_________»), именуемый в дальнейшем «ПОДРЯДЧИК», с другой стороны </w:t>
      </w:r>
      <w:proofErr w:type="gramStart"/>
      <w:r>
        <w:rPr>
          <w:sz w:val="22"/>
          <w:szCs w:val="22"/>
        </w:rPr>
        <w:t>составили  настоящий</w:t>
      </w:r>
      <w:proofErr w:type="gramEnd"/>
      <w:r>
        <w:rPr>
          <w:sz w:val="22"/>
          <w:szCs w:val="22"/>
        </w:rPr>
        <w:t xml:space="preserve"> акт (далее – «Акт») о нижеследующем:</w:t>
      </w:r>
    </w:p>
    <w:p w14:paraId="6B72B2DA" w14:textId="77777777" w:rsidR="008A4FE8" w:rsidRDefault="008A4FE8" w:rsidP="008A4FE8">
      <w:pPr>
        <w:numPr>
          <w:ilvl w:val="0"/>
          <w:numId w:val="17"/>
        </w:numPr>
        <w:tabs>
          <w:tab w:val="num" w:pos="0"/>
        </w:tabs>
        <w:autoSpaceDE w:val="0"/>
        <w:autoSpaceDN w:val="0"/>
        <w:adjustRightInd w:val="0"/>
        <w:spacing w:before="0" w:after="200"/>
        <w:ind w:left="0" w:firstLine="360"/>
        <w:jc w:val="left"/>
        <w:rPr>
          <w:sz w:val="22"/>
          <w:szCs w:val="22"/>
        </w:rPr>
      </w:pPr>
      <w:bookmarkStart w:id="9" w:name="_Hlk61698788"/>
      <w:bookmarkEnd w:id="7"/>
      <w:r>
        <w:rPr>
          <w:sz w:val="22"/>
          <w:szCs w:val="22"/>
        </w:rPr>
        <w:t>Работы по______________________________________________________________ ___________________________________________________________________________________________________________________________________________________________________________________________________________</w:t>
      </w:r>
      <w:r>
        <w:rPr>
          <w:b/>
          <w:bCs/>
          <w:sz w:val="22"/>
          <w:szCs w:val="22"/>
        </w:rPr>
        <w:t xml:space="preserve"> </w:t>
      </w:r>
      <w:r>
        <w:rPr>
          <w:sz w:val="22"/>
          <w:szCs w:val="22"/>
        </w:rPr>
        <w:t>(далее – «Работа») по договору № _____  от ___________ г.,  на общую сумму __________  (_________________________) рублей __ коп.,</w:t>
      </w:r>
      <w:r>
        <w:rPr>
          <w:bCs/>
          <w:sz w:val="22"/>
          <w:szCs w:val="22"/>
        </w:rPr>
        <w:t xml:space="preserve"> </w:t>
      </w:r>
      <w:r>
        <w:rPr>
          <w:sz w:val="22"/>
          <w:szCs w:val="22"/>
        </w:rPr>
        <w:t xml:space="preserve">Подрядчиком выполнены в полном объёме надлежащего качества. </w:t>
      </w:r>
    </w:p>
    <w:p w14:paraId="2A4438ED" w14:textId="77777777" w:rsidR="008A4FE8" w:rsidRDefault="008A4FE8" w:rsidP="008A4FE8">
      <w:pPr>
        <w:numPr>
          <w:ilvl w:val="0"/>
          <w:numId w:val="17"/>
        </w:numPr>
        <w:tabs>
          <w:tab w:val="num" w:pos="0"/>
        </w:tabs>
        <w:autoSpaceDE w:val="0"/>
        <w:autoSpaceDN w:val="0"/>
        <w:adjustRightInd w:val="0"/>
        <w:spacing w:before="0" w:after="200"/>
        <w:ind w:left="0" w:firstLine="360"/>
        <w:jc w:val="left"/>
        <w:rPr>
          <w:sz w:val="22"/>
          <w:szCs w:val="22"/>
        </w:rPr>
      </w:pPr>
      <w:r>
        <w:rPr>
          <w:sz w:val="22"/>
          <w:szCs w:val="22"/>
        </w:rPr>
        <w:t>Следует к выплате Подрядчику по договору денежная сумма в размере ______________</w:t>
      </w:r>
      <w:proofErr w:type="gramStart"/>
      <w:r>
        <w:rPr>
          <w:sz w:val="22"/>
          <w:szCs w:val="22"/>
        </w:rPr>
        <w:t xml:space="preserve">   (</w:t>
      </w:r>
      <w:proofErr w:type="gramEnd"/>
      <w:r>
        <w:rPr>
          <w:sz w:val="22"/>
          <w:szCs w:val="22"/>
        </w:rPr>
        <w:t>______________________________) рублей __ коп.</w:t>
      </w:r>
    </w:p>
    <w:p w14:paraId="1648ACF3" w14:textId="77777777" w:rsidR="008A4FE8" w:rsidRDefault="008A4FE8" w:rsidP="008A4FE8">
      <w:pPr>
        <w:numPr>
          <w:ilvl w:val="0"/>
          <w:numId w:val="17"/>
        </w:numPr>
        <w:tabs>
          <w:tab w:val="num" w:pos="0"/>
        </w:tabs>
        <w:autoSpaceDE w:val="0"/>
        <w:autoSpaceDN w:val="0"/>
        <w:adjustRightInd w:val="0"/>
        <w:spacing w:before="0" w:after="200"/>
        <w:ind w:left="0" w:firstLine="360"/>
        <w:rPr>
          <w:sz w:val="22"/>
          <w:szCs w:val="22"/>
        </w:rPr>
      </w:pPr>
      <w:r>
        <w:rPr>
          <w:sz w:val="22"/>
          <w:szCs w:val="22"/>
        </w:rPr>
        <w:t>Стороны по договору № ____</w:t>
      </w:r>
      <w:proofErr w:type="gramStart"/>
      <w:r>
        <w:rPr>
          <w:sz w:val="22"/>
          <w:szCs w:val="22"/>
        </w:rPr>
        <w:t>_  от</w:t>
      </w:r>
      <w:proofErr w:type="gramEnd"/>
      <w:r>
        <w:rPr>
          <w:sz w:val="22"/>
          <w:szCs w:val="22"/>
        </w:rPr>
        <w:t xml:space="preserve"> __________________ г. заявляют, что претензий по исполнению данного Договора друг к другу не имеют.</w:t>
      </w:r>
    </w:p>
    <w:p w14:paraId="7D1F9960" w14:textId="77777777" w:rsidR="008A4FE8" w:rsidRDefault="008A4FE8" w:rsidP="008A4FE8">
      <w:pPr>
        <w:numPr>
          <w:ilvl w:val="0"/>
          <w:numId w:val="17"/>
        </w:numPr>
        <w:spacing w:before="0" w:after="0"/>
        <w:rPr>
          <w:bCs/>
          <w:sz w:val="22"/>
          <w:szCs w:val="22"/>
        </w:rPr>
      </w:pPr>
      <w:r>
        <w:rPr>
          <w:bCs/>
          <w:sz w:val="22"/>
          <w:szCs w:val="22"/>
        </w:rPr>
        <w:t>Настоящий акт составлен в двух экземплярах, имеющих одинаковую юридическую силу, по одному экземпляру для каждой из Сторон.</w:t>
      </w:r>
    </w:p>
    <w:bookmarkEnd w:id="9"/>
    <w:p w14:paraId="404BF36F" w14:textId="77777777" w:rsidR="008A4FE8" w:rsidRDefault="008A4FE8" w:rsidP="008A4FE8">
      <w:pPr>
        <w:ind w:firstLine="900"/>
        <w:rPr>
          <w:sz w:val="22"/>
          <w:szCs w:val="22"/>
        </w:rPr>
      </w:pPr>
    </w:p>
    <w:p w14:paraId="3CC6B108" w14:textId="77777777" w:rsidR="008A4FE8" w:rsidRDefault="008A4FE8" w:rsidP="008A4FE8">
      <w:pPr>
        <w:tabs>
          <w:tab w:val="left" w:pos="6562"/>
        </w:tabs>
        <w:spacing w:after="200" w:line="276" w:lineRule="auto"/>
        <w:jc w:val="center"/>
        <w:rPr>
          <w:b/>
          <w:bCs/>
          <w:sz w:val="22"/>
          <w:szCs w:val="22"/>
        </w:rPr>
      </w:pPr>
      <w:r>
        <w:rPr>
          <w:b/>
          <w:bCs/>
          <w:sz w:val="22"/>
          <w:szCs w:val="22"/>
        </w:rPr>
        <w:t>ПОДПИСИ СТОРОН:</w:t>
      </w:r>
    </w:p>
    <w:tbl>
      <w:tblPr>
        <w:tblW w:w="10241" w:type="dxa"/>
        <w:tblInd w:w="108" w:type="dxa"/>
        <w:tblLayout w:type="fixed"/>
        <w:tblLook w:val="04A0" w:firstRow="1" w:lastRow="0" w:firstColumn="1" w:lastColumn="0" w:noHBand="0" w:noVBand="1"/>
      </w:tblPr>
      <w:tblGrid>
        <w:gridCol w:w="5562"/>
        <w:gridCol w:w="4679"/>
      </w:tblGrid>
      <w:tr w:rsidR="00C928D3" w14:paraId="04020A5B" w14:textId="77777777" w:rsidTr="00623CCB">
        <w:trPr>
          <w:trHeight w:val="175"/>
        </w:trPr>
        <w:tc>
          <w:tcPr>
            <w:tcW w:w="5562" w:type="dxa"/>
            <w:hideMark/>
          </w:tcPr>
          <w:p w14:paraId="00347022" w14:textId="77777777" w:rsidR="00C928D3" w:rsidRPr="00F33506" w:rsidRDefault="00C928D3" w:rsidP="00C928D3">
            <w:pPr>
              <w:spacing w:before="0" w:after="0"/>
              <w:rPr>
                <w:b/>
                <w:bCs/>
              </w:rPr>
            </w:pPr>
            <w:r w:rsidRPr="00F33506">
              <w:rPr>
                <w:b/>
                <w:bCs/>
                <w:sz w:val="22"/>
                <w:szCs w:val="22"/>
              </w:rPr>
              <w:t>Заказчик:</w:t>
            </w:r>
          </w:p>
          <w:p w14:paraId="76BE76A7" w14:textId="77777777" w:rsidR="00C928D3" w:rsidRPr="00F33506" w:rsidRDefault="00C928D3" w:rsidP="00C928D3">
            <w:pPr>
              <w:spacing w:before="0" w:after="0"/>
              <w:rPr>
                <w:sz w:val="22"/>
                <w:szCs w:val="22"/>
              </w:rPr>
            </w:pPr>
            <w:r w:rsidRPr="00F33506">
              <w:rPr>
                <w:sz w:val="22"/>
                <w:szCs w:val="22"/>
              </w:rPr>
              <w:t>Заместитель генерального директора</w:t>
            </w:r>
          </w:p>
          <w:p w14:paraId="03DAEE9E" w14:textId="77777777" w:rsidR="00C928D3" w:rsidRPr="00F33506" w:rsidRDefault="00C928D3" w:rsidP="00C928D3">
            <w:pPr>
              <w:rPr>
                <w:sz w:val="22"/>
                <w:szCs w:val="22"/>
              </w:rPr>
            </w:pPr>
          </w:p>
          <w:p w14:paraId="0100CE56" w14:textId="77777777" w:rsidR="00C928D3" w:rsidRPr="00F33506" w:rsidRDefault="00C928D3" w:rsidP="00C928D3">
            <w:pPr>
              <w:spacing w:before="0" w:after="0"/>
              <w:rPr>
                <w:sz w:val="22"/>
                <w:szCs w:val="22"/>
              </w:rPr>
            </w:pPr>
            <w:r w:rsidRPr="00F33506">
              <w:rPr>
                <w:sz w:val="22"/>
                <w:szCs w:val="22"/>
              </w:rPr>
              <w:t>___________________/</w:t>
            </w:r>
            <w:proofErr w:type="gramStart"/>
            <w:r w:rsidRPr="00F33506">
              <w:rPr>
                <w:sz w:val="22"/>
                <w:szCs w:val="22"/>
              </w:rPr>
              <w:t>А.В.</w:t>
            </w:r>
            <w:proofErr w:type="gramEnd"/>
            <w:r w:rsidRPr="00F33506">
              <w:rPr>
                <w:sz w:val="22"/>
                <w:szCs w:val="22"/>
              </w:rPr>
              <w:t xml:space="preserve"> Немцов/</w:t>
            </w:r>
          </w:p>
          <w:p w14:paraId="16F86FCB" w14:textId="77777777" w:rsidR="00C928D3" w:rsidRPr="00F33506" w:rsidRDefault="00C928D3" w:rsidP="00C928D3">
            <w:pPr>
              <w:spacing w:before="0" w:after="0"/>
              <w:rPr>
                <w:sz w:val="22"/>
                <w:szCs w:val="22"/>
              </w:rPr>
            </w:pPr>
            <w:proofErr w:type="spellStart"/>
            <w:r w:rsidRPr="00F33506">
              <w:rPr>
                <w:sz w:val="22"/>
                <w:szCs w:val="22"/>
              </w:rPr>
              <w:t>м.п</w:t>
            </w:r>
            <w:proofErr w:type="spellEnd"/>
            <w:r w:rsidRPr="00F33506">
              <w:rPr>
                <w:sz w:val="22"/>
                <w:szCs w:val="22"/>
              </w:rPr>
              <w:t>.</w:t>
            </w:r>
          </w:p>
          <w:p w14:paraId="2D82533A" w14:textId="38994297" w:rsidR="00C928D3" w:rsidRDefault="00C928D3" w:rsidP="00C928D3">
            <w:pPr>
              <w:spacing w:after="200" w:line="276" w:lineRule="auto"/>
              <w:rPr>
                <w:b/>
                <w:bCs/>
              </w:rPr>
            </w:pPr>
          </w:p>
        </w:tc>
        <w:tc>
          <w:tcPr>
            <w:tcW w:w="4679" w:type="dxa"/>
            <w:hideMark/>
          </w:tcPr>
          <w:p w14:paraId="25B4C25D" w14:textId="77777777" w:rsidR="00C928D3" w:rsidRPr="00F33506" w:rsidRDefault="00C928D3" w:rsidP="00C928D3">
            <w:pPr>
              <w:spacing w:before="0" w:after="0"/>
              <w:rPr>
                <w:b/>
                <w:bCs/>
              </w:rPr>
            </w:pPr>
            <w:r w:rsidRPr="00F33506">
              <w:rPr>
                <w:b/>
                <w:bCs/>
                <w:sz w:val="22"/>
                <w:szCs w:val="22"/>
              </w:rPr>
              <w:t>Подрядчик:</w:t>
            </w:r>
          </w:p>
          <w:p w14:paraId="22912F9F" w14:textId="77777777" w:rsidR="00C928D3" w:rsidRPr="00F33506" w:rsidRDefault="00C928D3" w:rsidP="00C928D3">
            <w:pPr>
              <w:tabs>
                <w:tab w:val="left" w:pos="5490"/>
              </w:tabs>
              <w:rPr>
                <w:b/>
                <w:sz w:val="22"/>
                <w:szCs w:val="22"/>
              </w:rPr>
            </w:pPr>
          </w:p>
          <w:p w14:paraId="36DCA554" w14:textId="77777777" w:rsidR="00C928D3" w:rsidRPr="00F33506" w:rsidRDefault="00C928D3" w:rsidP="00C928D3">
            <w:pPr>
              <w:tabs>
                <w:tab w:val="left" w:pos="5490"/>
              </w:tabs>
              <w:spacing w:before="0" w:after="0"/>
              <w:rPr>
                <w:bCs/>
                <w:sz w:val="22"/>
                <w:szCs w:val="22"/>
              </w:rPr>
            </w:pPr>
            <w:r w:rsidRPr="00F33506">
              <w:rPr>
                <w:bCs/>
                <w:sz w:val="22"/>
                <w:szCs w:val="22"/>
              </w:rPr>
              <w:t>_______________________ /</w:t>
            </w:r>
            <w:r>
              <w:rPr>
                <w:bCs/>
                <w:sz w:val="22"/>
                <w:szCs w:val="22"/>
              </w:rPr>
              <w:t>____________</w:t>
            </w:r>
            <w:r w:rsidRPr="00F33506">
              <w:rPr>
                <w:bCs/>
                <w:sz w:val="22"/>
                <w:szCs w:val="22"/>
              </w:rPr>
              <w:t>/</w:t>
            </w:r>
          </w:p>
          <w:p w14:paraId="49BF54B1" w14:textId="77777777" w:rsidR="00C928D3" w:rsidRPr="00F33506" w:rsidRDefault="00C928D3" w:rsidP="00C928D3">
            <w:pPr>
              <w:spacing w:before="0" w:after="0"/>
              <w:rPr>
                <w:b/>
                <w:bCs/>
              </w:rPr>
            </w:pPr>
            <w:proofErr w:type="spellStart"/>
            <w:r w:rsidRPr="00F33506">
              <w:rPr>
                <w:bCs/>
                <w:sz w:val="22"/>
                <w:szCs w:val="22"/>
              </w:rPr>
              <w:t>м.п</w:t>
            </w:r>
            <w:proofErr w:type="spellEnd"/>
            <w:r w:rsidRPr="00F33506">
              <w:rPr>
                <w:bCs/>
                <w:sz w:val="22"/>
                <w:szCs w:val="22"/>
              </w:rPr>
              <w:t>.</w:t>
            </w:r>
          </w:p>
          <w:p w14:paraId="7BBFB14E" w14:textId="4C20E796" w:rsidR="00C928D3" w:rsidRDefault="00C928D3" w:rsidP="00C928D3">
            <w:pPr>
              <w:spacing w:after="200" w:line="276" w:lineRule="auto"/>
              <w:rPr>
                <w:b/>
                <w:bCs/>
              </w:rPr>
            </w:pPr>
            <w:r w:rsidRPr="00F33506">
              <w:rPr>
                <w:b/>
                <w:bCs/>
                <w:sz w:val="22"/>
                <w:szCs w:val="22"/>
              </w:rPr>
              <w:t xml:space="preserve"> </w:t>
            </w:r>
          </w:p>
        </w:tc>
      </w:tr>
    </w:tbl>
    <w:p w14:paraId="2DC3D4A0" w14:textId="77777777" w:rsidR="008A4FE8" w:rsidRDefault="008A4FE8" w:rsidP="008A4FE8">
      <w:pPr>
        <w:jc w:val="center"/>
        <w:rPr>
          <w:b/>
          <w:sz w:val="22"/>
          <w:szCs w:val="22"/>
        </w:rPr>
      </w:pPr>
      <w:r>
        <w:rPr>
          <w:b/>
          <w:sz w:val="22"/>
          <w:szCs w:val="22"/>
        </w:rPr>
        <w:t>ФОРМА СОГЛАСОВАНА</w:t>
      </w:r>
    </w:p>
    <w:tbl>
      <w:tblPr>
        <w:tblW w:w="9889" w:type="dxa"/>
        <w:jc w:val="center"/>
        <w:tblLook w:val="01E0" w:firstRow="1" w:lastRow="1" w:firstColumn="1" w:lastColumn="1" w:noHBand="0" w:noVBand="0"/>
      </w:tblPr>
      <w:tblGrid>
        <w:gridCol w:w="5211"/>
        <w:gridCol w:w="4678"/>
      </w:tblGrid>
      <w:tr w:rsidR="00C928D3" w14:paraId="63EAC821" w14:textId="77777777" w:rsidTr="0053788E">
        <w:trPr>
          <w:trHeight w:val="567"/>
          <w:jc w:val="center"/>
        </w:trPr>
        <w:tc>
          <w:tcPr>
            <w:tcW w:w="5211" w:type="dxa"/>
          </w:tcPr>
          <w:p w14:paraId="79A5AD85" w14:textId="77777777" w:rsidR="00C928D3" w:rsidRPr="00F33506" w:rsidRDefault="00C928D3" w:rsidP="00C928D3">
            <w:pPr>
              <w:spacing w:before="0" w:after="0"/>
              <w:rPr>
                <w:b/>
                <w:bCs/>
              </w:rPr>
            </w:pPr>
            <w:r w:rsidRPr="00F33506">
              <w:rPr>
                <w:b/>
                <w:bCs/>
                <w:sz w:val="22"/>
                <w:szCs w:val="22"/>
              </w:rPr>
              <w:t>Заказчик:</w:t>
            </w:r>
          </w:p>
          <w:p w14:paraId="3C61F74B" w14:textId="526B62BE" w:rsidR="00C928D3" w:rsidRDefault="00C928D3" w:rsidP="0023406F">
            <w:pPr>
              <w:spacing w:before="0" w:after="0"/>
              <w:rPr>
                <w:sz w:val="22"/>
                <w:szCs w:val="22"/>
              </w:rPr>
            </w:pPr>
            <w:r w:rsidRPr="00F33506">
              <w:rPr>
                <w:sz w:val="22"/>
                <w:szCs w:val="22"/>
              </w:rPr>
              <w:t>Заместитель генерального директора</w:t>
            </w:r>
          </w:p>
          <w:p w14:paraId="7CB7E8E4" w14:textId="366E69D1" w:rsidR="0023406F" w:rsidRDefault="0023406F" w:rsidP="0023406F">
            <w:pPr>
              <w:spacing w:before="0" w:after="0"/>
              <w:rPr>
                <w:sz w:val="22"/>
                <w:szCs w:val="22"/>
              </w:rPr>
            </w:pPr>
          </w:p>
          <w:p w14:paraId="44DE3B7C" w14:textId="77777777" w:rsidR="0023406F" w:rsidRPr="00F33506" w:rsidRDefault="0023406F" w:rsidP="0023406F">
            <w:pPr>
              <w:spacing w:before="0" w:after="0"/>
              <w:rPr>
                <w:sz w:val="22"/>
                <w:szCs w:val="22"/>
              </w:rPr>
            </w:pPr>
          </w:p>
          <w:p w14:paraId="1558CE91" w14:textId="77777777" w:rsidR="00C928D3" w:rsidRPr="00F33506" w:rsidRDefault="00C928D3" w:rsidP="00C928D3">
            <w:pPr>
              <w:spacing w:before="0" w:after="0"/>
              <w:rPr>
                <w:sz w:val="22"/>
                <w:szCs w:val="22"/>
              </w:rPr>
            </w:pPr>
            <w:r w:rsidRPr="00F33506">
              <w:rPr>
                <w:sz w:val="22"/>
                <w:szCs w:val="22"/>
              </w:rPr>
              <w:t>___________________/</w:t>
            </w:r>
            <w:proofErr w:type="gramStart"/>
            <w:r w:rsidRPr="00F33506">
              <w:rPr>
                <w:sz w:val="22"/>
                <w:szCs w:val="22"/>
              </w:rPr>
              <w:t>А.В.</w:t>
            </w:r>
            <w:proofErr w:type="gramEnd"/>
            <w:r w:rsidRPr="00F33506">
              <w:rPr>
                <w:sz w:val="22"/>
                <w:szCs w:val="22"/>
              </w:rPr>
              <w:t xml:space="preserve"> Немцов/</w:t>
            </w:r>
          </w:p>
          <w:p w14:paraId="0AF94DBF" w14:textId="77777777" w:rsidR="00C928D3" w:rsidRPr="00F33506" w:rsidRDefault="00C928D3" w:rsidP="00C928D3">
            <w:pPr>
              <w:spacing w:before="0" w:after="0"/>
              <w:rPr>
                <w:sz w:val="22"/>
                <w:szCs w:val="22"/>
              </w:rPr>
            </w:pPr>
            <w:proofErr w:type="spellStart"/>
            <w:r w:rsidRPr="00F33506">
              <w:rPr>
                <w:sz w:val="22"/>
                <w:szCs w:val="22"/>
              </w:rPr>
              <w:t>м.п</w:t>
            </w:r>
            <w:proofErr w:type="spellEnd"/>
            <w:r w:rsidRPr="00F33506">
              <w:rPr>
                <w:sz w:val="22"/>
                <w:szCs w:val="22"/>
              </w:rPr>
              <w:t>.</w:t>
            </w:r>
          </w:p>
          <w:p w14:paraId="7112AC12" w14:textId="7BAE93BA" w:rsidR="00C928D3" w:rsidRDefault="00C928D3" w:rsidP="00C928D3">
            <w:pPr>
              <w:rPr>
                <w:b/>
                <w:bCs/>
                <w:sz w:val="22"/>
                <w:szCs w:val="22"/>
                <w:lang w:eastAsia="en-US" w:bidi="en-US"/>
              </w:rPr>
            </w:pPr>
          </w:p>
        </w:tc>
        <w:tc>
          <w:tcPr>
            <w:tcW w:w="4678" w:type="dxa"/>
          </w:tcPr>
          <w:p w14:paraId="7230FA80" w14:textId="12EAE6CD" w:rsidR="0023406F" w:rsidRDefault="00C928D3" w:rsidP="0023406F">
            <w:pPr>
              <w:spacing w:before="0" w:after="0"/>
              <w:rPr>
                <w:b/>
                <w:bCs/>
              </w:rPr>
            </w:pPr>
            <w:r w:rsidRPr="00F33506">
              <w:rPr>
                <w:b/>
                <w:bCs/>
                <w:sz w:val="22"/>
                <w:szCs w:val="22"/>
              </w:rPr>
              <w:t>Подрядчик:</w:t>
            </w:r>
          </w:p>
          <w:p w14:paraId="58A4F261" w14:textId="4AF35E03" w:rsidR="0023406F" w:rsidRDefault="0023406F" w:rsidP="0023406F">
            <w:pPr>
              <w:spacing w:before="0" w:after="0"/>
              <w:rPr>
                <w:b/>
                <w:bCs/>
              </w:rPr>
            </w:pPr>
          </w:p>
          <w:p w14:paraId="756A6CB5" w14:textId="77777777" w:rsidR="0023406F" w:rsidRPr="0023406F" w:rsidRDefault="0023406F" w:rsidP="0023406F">
            <w:pPr>
              <w:spacing w:before="0" w:after="0"/>
              <w:rPr>
                <w:b/>
                <w:bCs/>
              </w:rPr>
            </w:pPr>
          </w:p>
          <w:p w14:paraId="710C52C4" w14:textId="77777777" w:rsidR="00C928D3" w:rsidRPr="00F33506" w:rsidRDefault="00C928D3" w:rsidP="00C928D3">
            <w:pPr>
              <w:tabs>
                <w:tab w:val="left" w:pos="5490"/>
              </w:tabs>
              <w:spacing w:before="0" w:after="0"/>
              <w:rPr>
                <w:bCs/>
                <w:sz w:val="22"/>
                <w:szCs w:val="22"/>
              </w:rPr>
            </w:pPr>
            <w:r w:rsidRPr="00F33506">
              <w:rPr>
                <w:bCs/>
                <w:sz w:val="22"/>
                <w:szCs w:val="22"/>
              </w:rPr>
              <w:t>_______________________ /</w:t>
            </w:r>
            <w:r>
              <w:rPr>
                <w:bCs/>
                <w:sz w:val="22"/>
                <w:szCs w:val="22"/>
              </w:rPr>
              <w:t>____________</w:t>
            </w:r>
            <w:r w:rsidRPr="00F33506">
              <w:rPr>
                <w:bCs/>
                <w:sz w:val="22"/>
                <w:szCs w:val="22"/>
              </w:rPr>
              <w:t>/</w:t>
            </w:r>
          </w:p>
          <w:p w14:paraId="00D02537" w14:textId="77777777" w:rsidR="00C928D3" w:rsidRPr="00F33506" w:rsidRDefault="00C928D3" w:rsidP="00C928D3">
            <w:pPr>
              <w:spacing w:before="0" w:after="0"/>
              <w:rPr>
                <w:b/>
                <w:bCs/>
              </w:rPr>
            </w:pPr>
            <w:proofErr w:type="spellStart"/>
            <w:r w:rsidRPr="00F33506">
              <w:rPr>
                <w:bCs/>
                <w:sz w:val="22"/>
                <w:szCs w:val="22"/>
              </w:rPr>
              <w:t>м.п</w:t>
            </w:r>
            <w:proofErr w:type="spellEnd"/>
            <w:r w:rsidRPr="00F33506">
              <w:rPr>
                <w:bCs/>
                <w:sz w:val="22"/>
                <w:szCs w:val="22"/>
              </w:rPr>
              <w:t>.</w:t>
            </w:r>
          </w:p>
          <w:p w14:paraId="2F261B1C" w14:textId="4C3053C5" w:rsidR="00C928D3" w:rsidRPr="002A56EC" w:rsidRDefault="00C928D3" w:rsidP="00C928D3">
            <w:pPr>
              <w:ind w:firstLine="0"/>
              <w:rPr>
                <w:bCs/>
                <w:sz w:val="22"/>
                <w:szCs w:val="22"/>
                <w:lang w:eastAsia="en-US" w:bidi="en-US"/>
              </w:rPr>
            </w:pPr>
            <w:r w:rsidRPr="00F33506">
              <w:rPr>
                <w:b/>
                <w:bCs/>
                <w:sz w:val="22"/>
                <w:szCs w:val="22"/>
              </w:rPr>
              <w:t xml:space="preserve"> </w:t>
            </w:r>
          </w:p>
        </w:tc>
      </w:tr>
    </w:tbl>
    <w:p w14:paraId="1C5C8471" w14:textId="77777777" w:rsidR="0093126C" w:rsidRPr="00D133F9" w:rsidRDefault="0093126C" w:rsidP="00D03322">
      <w:pPr>
        <w:ind w:firstLine="0"/>
        <w:rPr>
          <w:sz w:val="22"/>
          <w:szCs w:val="22"/>
        </w:rPr>
      </w:pPr>
    </w:p>
    <w:sectPr w:rsidR="0093126C" w:rsidRPr="00D133F9" w:rsidSect="0009099B">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6E2ED" w14:textId="77777777" w:rsidR="007F6D06" w:rsidRDefault="007F6D06" w:rsidP="00CD445E">
      <w:pPr>
        <w:spacing w:before="0" w:after="0"/>
      </w:pPr>
      <w:r>
        <w:separator/>
      </w:r>
    </w:p>
  </w:endnote>
  <w:endnote w:type="continuationSeparator" w:id="0">
    <w:p w14:paraId="5842442C" w14:textId="77777777" w:rsidR="007F6D06" w:rsidRDefault="007F6D06" w:rsidP="00CD44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F">
    <w:altName w:val="Times New Roman"/>
    <w:charset w:val="CC"/>
    <w:family w:val="auto"/>
    <w:pitch w:val="variable"/>
  </w:font>
  <w:font w:name="ヒラギノ角ゴ Pro W3">
    <w:altName w:val="Yu Gothic"/>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91ABE" w14:textId="77777777" w:rsidR="00AD7621" w:rsidRDefault="00AD7621" w:rsidP="00AD7621">
    <w:pPr>
      <w:pStyle w:val="af2"/>
      <w:pBdr>
        <w:top w:val="thinThickSmallGap" w:sz="24" w:space="1" w:color="622423"/>
      </w:pBdr>
      <w:tabs>
        <w:tab w:val="clear" w:pos="4677"/>
        <w:tab w:val="clear" w:pos="9355"/>
        <w:tab w:val="right" w:pos="9354"/>
      </w:tabs>
      <w:rPr>
        <w:sz w:val="20"/>
        <w:szCs w:val="20"/>
      </w:rPr>
    </w:pPr>
    <w:r>
      <w:rPr>
        <w:rFonts w:ascii="Cambria" w:hAnsi="Cambria"/>
        <w:sz w:val="20"/>
        <w:szCs w:val="20"/>
      </w:rPr>
      <w:t>Подрядчик_______________                                                                     Заказчик___________________</w:t>
    </w:r>
    <w:r>
      <w:rPr>
        <w:rFonts w:ascii="Cambria" w:hAnsi="Cambria"/>
        <w:sz w:val="20"/>
        <w:szCs w:val="20"/>
      </w:rPr>
      <w:tab/>
      <w:t xml:space="preserve"> </w:t>
    </w:r>
  </w:p>
  <w:p w14:paraId="2F22946E" w14:textId="2E602E33" w:rsidR="00CD445E" w:rsidRPr="00AD7621" w:rsidRDefault="00CD445E" w:rsidP="00AD762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E6167" w14:textId="77777777" w:rsidR="007F6D06" w:rsidRDefault="007F6D06" w:rsidP="00CD445E">
      <w:pPr>
        <w:spacing w:before="0" w:after="0"/>
      </w:pPr>
      <w:r>
        <w:separator/>
      </w:r>
    </w:p>
  </w:footnote>
  <w:footnote w:type="continuationSeparator" w:id="0">
    <w:p w14:paraId="7E83BFF3" w14:textId="77777777" w:rsidR="007F6D06" w:rsidRDefault="007F6D06" w:rsidP="00CD445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947F1"/>
    <w:multiLevelType w:val="hybridMultilevel"/>
    <w:tmpl w:val="BD6C6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476227"/>
    <w:multiLevelType w:val="hybridMultilevel"/>
    <w:tmpl w:val="644C394C"/>
    <w:lvl w:ilvl="0" w:tplc="73144F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440C3E"/>
    <w:multiLevelType w:val="hybridMultilevel"/>
    <w:tmpl w:val="4B5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6C2737"/>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A054DD"/>
    <w:multiLevelType w:val="hybridMultilevel"/>
    <w:tmpl w:val="24ECB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3841BE"/>
    <w:multiLevelType w:val="hybridMultilevel"/>
    <w:tmpl w:val="15A49B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35280AC7"/>
    <w:multiLevelType w:val="hybridMultilevel"/>
    <w:tmpl w:val="5E067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2F1155"/>
    <w:multiLevelType w:val="hybridMultilevel"/>
    <w:tmpl w:val="3C980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AA096C"/>
    <w:multiLevelType w:val="multilevel"/>
    <w:tmpl w:val="FA367FBC"/>
    <w:lvl w:ilvl="0">
      <w:start w:val="4"/>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D1E72F8"/>
    <w:multiLevelType w:val="hybridMultilevel"/>
    <w:tmpl w:val="3EB2B676"/>
    <w:lvl w:ilvl="0" w:tplc="73144FC2">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81633E"/>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8F4E3A"/>
    <w:multiLevelType w:val="hybridMultilevel"/>
    <w:tmpl w:val="A9046DB4"/>
    <w:lvl w:ilvl="0" w:tplc="11AC55B0">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50E10486"/>
    <w:multiLevelType w:val="hybridMultilevel"/>
    <w:tmpl w:val="9F2CCFF4"/>
    <w:lvl w:ilvl="0" w:tplc="04686B24">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6" w15:restartNumberingAfterBreak="0">
    <w:nsid w:val="66E942E5"/>
    <w:multiLevelType w:val="multilevel"/>
    <w:tmpl w:val="2E40B064"/>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62A32"/>
    <w:multiLevelType w:val="hybridMultilevel"/>
    <w:tmpl w:val="6EA88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18"/>
  </w:num>
  <w:num w:numId="2">
    <w:abstractNumId w:val="9"/>
  </w:num>
  <w:num w:numId="3">
    <w:abstractNumId w:val="0"/>
  </w:num>
  <w:num w:numId="4">
    <w:abstractNumId w:val="10"/>
  </w:num>
  <w:num w:numId="5">
    <w:abstractNumId w:val="15"/>
  </w:num>
  <w:num w:numId="6">
    <w:abstractNumId w:val="12"/>
  </w:num>
  <w:num w:numId="7">
    <w:abstractNumId w:val="2"/>
  </w:num>
  <w:num w:numId="8">
    <w:abstractNumId w:val="7"/>
  </w:num>
  <w:num w:numId="9">
    <w:abstractNumId w:val="13"/>
  </w:num>
  <w:num w:numId="10">
    <w:abstractNumId w:val="5"/>
  </w:num>
  <w:num w:numId="11">
    <w:abstractNumId w:val="4"/>
  </w:num>
  <w:num w:numId="12">
    <w:abstractNumId w:val="17"/>
  </w:num>
  <w:num w:numId="13">
    <w:abstractNumId w:val="1"/>
  </w:num>
  <w:num w:numId="14">
    <w:abstractNumId w:val="16"/>
  </w:num>
  <w:num w:numId="15">
    <w:abstractNumId w:val="14"/>
  </w:num>
  <w:num w:numId="16">
    <w:abstractNumId w:val="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8C6"/>
    <w:rsid w:val="00003845"/>
    <w:rsid w:val="00017EFC"/>
    <w:rsid w:val="00017FE6"/>
    <w:rsid w:val="00022F51"/>
    <w:rsid w:val="00024844"/>
    <w:rsid w:val="00070441"/>
    <w:rsid w:val="0009099B"/>
    <w:rsid w:val="00095C61"/>
    <w:rsid w:val="000963A9"/>
    <w:rsid w:val="000A2885"/>
    <w:rsid w:val="000A5381"/>
    <w:rsid w:val="000B0F9C"/>
    <w:rsid w:val="000B5BE6"/>
    <w:rsid w:val="000D2DA7"/>
    <w:rsid w:val="000D3942"/>
    <w:rsid w:val="000F7105"/>
    <w:rsid w:val="000F7316"/>
    <w:rsid w:val="00105BED"/>
    <w:rsid w:val="00132004"/>
    <w:rsid w:val="001364B3"/>
    <w:rsid w:val="00156C9C"/>
    <w:rsid w:val="001626AF"/>
    <w:rsid w:val="00181A77"/>
    <w:rsid w:val="00183774"/>
    <w:rsid w:val="001C326E"/>
    <w:rsid w:val="001C5FFD"/>
    <w:rsid w:val="001C6E9A"/>
    <w:rsid w:val="001D6D00"/>
    <w:rsid w:val="001E232C"/>
    <w:rsid w:val="001E5684"/>
    <w:rsid w:val="001F582C"/>
    <w:rsid w:val="002038C6"/>
    <w:rsid w:val="00220FCD"/>
    <w:rsid w:val="0022294B"/>
    <w:rsid w:val="0023406F"/>
    <w:rsid w:val="00234A07"/>
    <w:rsid w:val="00245DB7"/>
    <w:rsid w:val="0025468C"/>
    <w:rsid w:val="00257F0C"/>
    <w:rsid w:val="00261545"/>
    <w:rsid w:val="00265AF6"/>
    <w:rsid w:val="0026662F"/>
    <w:rsid w:val="0027070A"/>
    <w:rsid w:val="0027432E"/>
    <w:rsid w:val="00286233"/>
    <w:rsid w:val="00295501"/>
    <w:rsid w:val="00297EC3"/>
    <w:rsid w:val="002A246F"/>
    <w:rsid w:val="002A56EC"/>
    <w:rsid w:val="002C757C"/>
    <w:rsid w:val="002D7F73"/>
    <w:rsid w:val="0031275B"/>
    <w:rsid w:val="00333717"/>
    <w:rsid w:val="00340713"/>
    <w:rsid w:val="00341AAD"/>
    <w:rsid w:val="003473C2"/>
    <w:rsid w:val="0034747A"/>
    <w:rsid w:val="00353145"/>
    <w:rsid w:val="00392066"/>
    <w:rsid w:val="003A502E"/>
    <w:rsid w:val="003D2D31"/>
    <w:rsid w:val="003D7869"/>
    <w:rsid w:val="00414326"/>
    <w:rsid w:val="004304E1"/>
    <w:rsid w:val="00447CA8"/>
    <w:rsid w:val="00453F49"/>
    <w:rsid w:val="004622A4"/>
    <w:rsid w:val="00466151"/>
    <w:rsid w:val="00466785"/>
    <w:rsid w:val="00475D79"/>
    <w:rsid w:val="00475EB2"/>
    <w:rsid w:val="0049101A"/>
    <w:rsid w:val="00495903"/>
    <w:rsid w:val="00496E24"/>
    <w:rsid w:val="004A28B1"/>
    <w:rsid w:val="004A5B3D"/>
    <w:rsid w:val="004F2D0F"/>
    <w:rsid w:val="005057EC"/>
    <w:rsid w:val="0050607F"/>
    <w:rsid w:val="005127D0"/>
    <w:rsid w:val="00513196"/>
    <w:rsid w:val="00517B58"/>
    <w:rsid w:val="00520697"/>
    <w:rsid w:val="0052705E"/>
    <w:rsid w:val="005410F4"/>
    <w:rsid w:val="00543968"/>
    <w:rsid w:val="00551297"/>
    <w:rsid w:val="00556842"/>
    <w:rsid w:val="00561096"/>
    <w:rsid w:val="005651BA"/>
    <w:rsid w:val="00585C4C"/>
    <w:rsid w:val="0059196B"/>
    <w:rsid w:val="0059659D"/>
    <w:rsid w:val="005B7122"/>
    <w:rsid w:val="005C0657"/>
    <w:rsid w:val="005C3315"/>
    <w:rsid w:val="005C3788"/>
    <w:rsid w:val="005F23A2"/>
    <w:rsid w:val="005F2AD7"/>
    <w:rsid w:val="005F6ECF"/>
    <w:rsid w:val="00603448"/>
    <w:rsid w:val="00605E65"/>
    <w:rsid w:val="00606D75"/>
    <w:rsid w:val="00614283"/>
    <w:rsid w:val="00623246"/>
    <w:rsid w:val="00623CCB"/>
    <w:rsid w:val="0064634E"/>
    <w:rsid w:val="006468C1"/>
    <w:rsid w:val="00655010"/>
    <w:rsid w:val="00660679"/>
    <w:rsid w:val="00667596"/>
    <w:rsid w:val="00686AB8"/>
    <w:rsid w:val="00694F67"/>
    <w:rsid w:val="00697B0A"/>
    <w:rsid w:val="006E52D8"/>
    <w:rsid w:val="006E6852"/>
    <w:rsid w:val="006E6F79"/>
    <w:rsid w:val="0077425D"/>
    <w:rsid w:val="0077634F"/>
    <w:rsid w:val="007850CA"/>
    <w:rsid w:val="007953DB"/>
    <w:rsid w:val="007A26F2"/>
    <w:rsid w:val="007B7654"/>
    <w:rsid w:val="007C4DF6"/>
    <w:rsid w:val="007D2A18"/>
    <w:rsid w:val="007F6D06"/>
    <w:rsid w:val="00813FB7"/>
    <w:rsid w:val="00831099"/>
    <w:rsid w:val="00831281"/>
    <w:rsid w:val="00851C97"/>
    <w:rsid w:val="00852867"/>
    <w:rsid w:val="0088741E"/>
    <w:rsid w:val="008A0468"/>
    <w:rsid w:val="008A3043"/>
    <w:rsid w:val="008A35D8"/>
    <w:rsid w:val="008A4FE8"/>
    <w:rsid w:val="008A6969"/>
    <w:rsid w:val="008C1652"/>
    <w:rsid w:val="008F3A98"/>
    <w:rsid w:val="00902068"/>
    <w:rsid w:val="00902198"/>
    <w:rsid w:val="009128FD"/>
    <w:rsid w:val="00913370"/>
    <w:rsid w:val="0091491E"/>
    <w:rsid w:val="00921EE0"/>
    <w:rsid w:val="00926336"/>
    <w:rsid w:val="0093023F"/>
    <w:rsid w:val="0093126C"/>
    <w:rsid w:val="009461B4"/>
    <w:rsid w:val="009566B0"/>
    <w:rsid w:val="00974310"/>
    <w:rsid w:val="009775A4"/>
    <w:rsid w:val="009835DC"/>
    <w:rsid w:val="00985C59"/>
    <w:rsid w:val="00986DFF"/>
    <w:rsid w:val="00992BCC"/>
    <w:rsid w:val="009962D1"/>
    <w:rsid w:val="009A274B"/>
    <w:rsid w:val="009A4A4E"/>
    <w:rsid w:val="009A7132"/>
    <w:rsid w:val="009B36BB"/>
    <w:rsid w:val="009F345E"/>
    <w:rsid w:val="009F65DE"/>
    <w:rsid w:val="00A25063"/>
    <w:rsid w:val="00A26989"/>
    <w:rsid w:val="00A376EB"/>
    <w:rsid w:val="00A40FEA"/>
    <w:rsid w:val="00A43767"/>
    <w:rsid w:val="00A51261"/>
    <w:rsid w:val="00A57849"/>
    <w:rsid w:val="00A621E1"/>
    <w:rsid w:val="00A66F19"/>
    <w:rsid w:val="00A732C8"/>
    <w:rsid w:val="00A84747"/>
    <w:rsid w:val="00AA5AB9"/>
    <w:rsid w:val="00AA6F80"/>
    <w:rsid w:val="00AB7CA6"/>
    <w:rsid w:val="00AD7621"/>
    <w:rsid w:val="00AE1B0D"/>
    <w:rsid w:val="00AE4A5B"/>
    <w:rsid w:val="00AE6D2A"/>
    <w:rsid w:val="00AF32F6"/>
    <w:rsid w:val="00B16982"/>
    <w:rsid w:val="00B22452"/>
    <w:rsid w:val="00B371D9"/>
    <w:rsid w:val="00B40004"/>
    <w:rsid w:val="00B52D0E"/>
    <w:rsid w:val="00B64061"/>
    <w:rsid w:val="00B86AA0"/>
    <w:rsid w:val="00B86D29"/>
    <w:rsid w:val="00B939FE"/>
    <w:rsid w:val="00BA15C7"/>
    <w:rsid w:val="00BA31CB"/>
    <w:rsid w:val="00BB1503"/>
    <w:rsid w:val="00BD4282"/>
    <w:rsid w:val="00BD5577"/>
    <w:rsid w:val="00C34891"/>
    <w:rsid w:val="00C47756"/>
    <w:rsid w:val="00C65466"/>
    <w:rsid w:val="00C928D3"/>
    <w:rsid w:val="00CA20B4"/>
    <w:rsid w:val="00CB57EE"/>
    <w:rsid w:val="00CC6EED"/>
    <w:rsid w:val="00CD445E"/>
    <w:rsid w:val="00CE38C9"/>
    <w:rsid w:val="00CF4DA7"/>
    <w:rsid w:val="00D03322"/>
    <w:rsid w:val="00D133F9"/>
    <w:rsid w:val="00D14B2A"/>
    <w:rsid w:val="00D26064"/>
    <w:rsid w:val="00D32A1E"/>
    <w:rsid w:val="00D32B82"/>
    <w:rsid w:val="00D33852"/>
    <w:rsid w:val="00D34CA0"/>
    <w:rsid w:val="00D34D8A"/>
    <w:rsid w:val="00D53DB2"/>
    <w:rsid w:val="00D55C6C"/>
    <w:rsid w:val="00D6040E"/>
    <w:rsid w:val="00D65EF2"/>
    <w:rsid w:val="00D842CB"/>
    <w:rsid w:val="00D970F1"/>
    <w:rsid w:val="00DB2D9B"/>
    <w:rsid w:val="00DC714D"/>
    <w:rsid w:val="00DC76EB"/>
    <w:rsid w:val="00DC7DC1"/>
    <w:rsid w:val="00DD1846"/>
    <w:rsid w:val="00DD2A43"/>
    <w:rsid w:val="00DE6534"/>
    <w:rsid w:val="00E26309"/>
    <w:rsid w:val="00E3229D"/>
    <w:rsid w:val="00E353FB"/>
    <w:rsid w:val="00E37618"/>
    <w:rsid w:val="00E6011F"/>
    <w:rsid w:val="00E7597C"/>
    <w:rsid w:val="00E8297C"/>
    <w:rsid w:val="00E8475D"/>
    <w:rsid w:val="00E85AE9"/>
    <w:rsid w:val="00E96C08"/>
    <w:rsid w:val="00EA44AC"/>
    <w:rsid w:val="00EB29DA"/>
    <w:rsid w:val="00ED0031"/>
    <w:rsid w:val="00ED3B3B"/>
    <w:rsid w:val="00ED521F"/>
    <w:rsid w:val="00EF0665"/>
    <w:rsid w:val="00EF1529"/>
    <w:rsid w:val="00EF6B23"/>
    <w:rsid w:val="00F00ED3"/>
    <w:rsid w:val="00F17EAE"/>
    <w:rsid w:val="00F279B3"/>
    <w:rsid w:val="00F41F16"/>
    <w:rsid w:val="00F446C4"/>
    <w:rsid w:val="00F46AD9"/>
    <w:rsid w:val="00F51855"/>
    <w:rsid w:val="00F5431C"/>
    <w:rsid w:val="00F62DCB"/>
    <w:rsid w:val="00F638B0"/>
    <w:rsid w:val="00F63AAB"/>
    <w:rsid w:val="00F84512"/>
    <w:rsid w:val="00FA173F"/>
    <w:rsid w:val="00FB0D09"/>
    <w:rsid w:val="00FB0DFB"/>
    <w:rsid w:val="00FB4023"/>
    <w:rsid w:val="00FB7E5F"/>
    <w:rsid w:val="00FC0E17"/>
    <w:rsid w:val="00FC29A6"/>
    <w:rsid w:val="00FE2EB9"/>
    <w:rsid w:val="00FE3F0F"/>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rsid w:val="00D970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unhideWhenUsed/>
    <w:qFormat/>
    <w:pPr>
      <w:keepNext/>
      <w:keepLines/>
      <w:spacing w:before="200" w:after="0"/>
      <w:outlineLvl w:val="1"/>
    </w:pPr>
    <w:rPr>
      <w:rFonts w:asciiTheme="majorHAnsi" w:eastAsiaTheme="majorEastAsia" w:hAnsiTheme="majorHAnsi" w:cstheme="majorBidi"/>
      <w:b/>
      <w:bCs/>
      <w:color w:val="4F81BD"/>
      <w:sz w:val="26"/>
      <w:szCs w:val="26"/>
    </w:rPr>
  </w:style>
  <w:style w:type="paragraph" w:styleId="3">
    <w:name w:val="heading 3"/>
    <w:basedOn w:val="a"/>
    <w:next w:val="a"/>
    <w:link w:val="30"/>
    <w:uiPriority w:val="9"/>
    <w:semiHidden/>
    <w:unhideWhenUsed/>
    <w:qFormat/>
    <w:rsid w:val="001364B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rPr>
      <w:rFonts w:ascii="Times New Roman" w:eastAsia="Times New Roman" w:hAnsi="Times New Roman" w:cs="Times New Roman"/>
      <w:sz w:val="24"/>
      <w:szCs w:val="24"/>
      <w:lang w:eastAsia="ru-RU" w:bidi="ar-SA"/>
    </w:rPr>
  </w:style>
  <w:style w:type="character" w:customStyle="1" w:styleId="20">
    <w:name w:val="Заголовок 2 Знак"/>
    <w:basedOn w:val="a0"/>
    <w:rPr>
      <w:rFonts w:asciiTheme="majorHAnsi" w:eastAsiaTheme="majorEastAsia" w:hAnsiTheme="majorHAnsi" w:cstheme="majorBidi"/>
      <w:b/>
      <w:bCs/>
      <w:color w:val="4F81BD"/>
      <w:sz w:val="26"/>
      <w:szCs w:val="26"/>
    </w:rPr>
  </w:style>
  <w:style w:type="character" w:customStyle="1" w:styleId="31">
    <w:name w:val="Основной текст с отступом 3 Знак"/>
    <w:basedOn w:val="a0"/>
    <w:rPr>
      <w:rFonts w:ascii="Times New Roman" w:eastAsia="Times New Roman" w:hAnsi="Times New Roman" w:cs="Times New Roman"/>
      <w:sz w:val="16"/>
      <w:szCs w:val="16"/>
      <w:lang w:val="ru-RU" w:eastAsia="ru-RU" w:bidi="ar-SA"/>
    </w:rPr>
  </w:style>
  <w:style w:type="character" w:customStyle="1" w:styleId="Style2CharChar">
    <w:name w:val="Style2 Char Char"/>
    <w:rPr>
      <w:rFonts w:ascii="Times New Roman" w:eastAsia="Times New Roman" w:hAnsi="Times New Roman" w:cs="Times New Roman"/>
      <w:bCs/>
      <w:snapToGrid w:val="0"/>
      <w:sz w:val="24"/>
      <w:szCs w:val="24"/>
      <w:lang w:val="ru-RU" w:eastAsia="ru-RU" w:bidi="ar-SA"/>
    </w:rPr>
  </w:style>
  <w:style w:type="character" w:customStyle="1" w:styleId="a4">
    <w:name w:val="Абзац списка Знак"/>
    <w:aliases w:val="Bullet_IRAO Знак,List Paragraph Знак"/>
    <w:rPr>
      <w:rFonts w:ascii="Times New Roman" w:eastAsia="Times New Roman" w:hAnsi="Times New Roman" w:cs="Times New Roman"/>
      <w:sz w:val="24"/>
      <w:szCs w:val="24"/>
      <w:lang w:val="ru-RU" w:eastAsia="ru-RU" w:bidi="ar-SA"/>
    </w:rPr>
  </w:style>
  <w:style w:type="character" w:customStyle="1" w:styleId="a5">
    <w:name w:val="Без интервала Знак"/>
    <w:uiPriority w:val="1"/>
  </w:style>
  <w:style w:type="paragraph" w:customStyle="1" w:styleId="21">
    <w:name w:val="Обычный2"/>
    <w:pPr>
      <w:spacing w:after="0" w:line="240" w:lineRule="auto"/>
    </w:pPr>
    <w:rPr>
      <w:rFonts w:ascii="Times New Roman" w:eastAsia="Times New Roman" w:hAnsi="Times New Roman" w:cs="Times New Roman"/>
      <w:sz w:val="20"/>
      <w:szCs w:val="20"/>
      <w:lang w:val="en-AU" w:eastAsia="ru-RU" w:bidi="ar-SA"/>
    </w:rPr>
  </w:style>
  <w:style w:type="paragraph" w:styleId="a6">
    <w:name w:val="List Paragraph"/>
    <w:aliases w:val="Bullet_IRAO,List Paragraph"/>
    <w:basedOn w:val="a"/>
    <w:uiPriority w:val="34"/>
    <w:qFormat/>
    <w:pPr>
      <w:ind w:left="720"/>
      <w:contextualSpacing/>
    </w:pPr>
  </w:style>
  <w:style w:type="paragraph" w:styleId="a7">
    <w:name w:val="No Spacing"/>
    <w:uiPriority w:val="1"/>
    <w:qFormat/>
    <w:pPr>
      <w:spacing w:after="0" w:line="240" w:lineRule="auto"/>
    </w:pPr>
  </w:style>
  <w:style w:type="paragraph" w:styleId="a8">
    <w:name w:val="Body Text Indent"/>
    <w:basedOn w:val="a"/>
    <w:pPr>
      <w:ind w:left="283"/>
    </w:pPr>
  </w:style>
  <w:style w:type="character" w:styleId="a9">
    <w:name w:val="Hyperlink"/>
    <w:basedOn w:val="a0"/>
    <w:unhideWhenUsed/>
    <w:rPr>
      <w:color w:val="0000FF"/>
      <w:u w:val="single"/>
    </w:rPr>
  </w:style>
  <w:style w:type="paragraph" w:styleId="32">
    <w:name w:val="Body Text Indent 3"/>
    <w:basedOn w:val="a"/>
    <w:unhideWhenUsed/>
    <w:pPr>
      <w:ind w:left="283"/>
    </w:pPr>
    <w:rPr>
      <w:sz w:val="16"/>
      <w:szCs w:val="16"/>
    </w:rPr>
  </w:style>
  <w:style w:type="paragraph" w:customStyle="1" w:styleId="Style2Char">
    <w:name w:val="Style2 Char"/>
    <w:basedOn w:val="a"/>
    <w:pPr>
      <w:tabs>
        <w:tab w:val="num" w:pos="720"/>
      </w:tabs>
      <w:ind w:left="720" w:hanging="720"/>
    </w:pPr>
    <w:rPr>
      <w:bCs/>
      <w:snapToGrid w:val="0"/>
    </w:rPr>
  </w:style>
  <w:style w:type="paragraph" w:customStyle="1" w:styleId="ConsNormal">
    <w:name w:val="ConsNormal"/>
    <w:pPr>
      <w:widowControl w:val="0"/>
      <w:autoSpaceDE w:val="0"/>
      <w:autoSpaceDN w:val="0"/>
      <w:spacing w:after="0" w:line="240" w:lineRule="auto"/>
      <w:ind w:firstLine="720"/>
    </w:pPr>
    <w:rPr>
      <w:rFonts w:ascii="Arial" w:eastAsia="Times New Roman" w:hAnsi="Arial" w:cs="Arial"/>
      <w:sz w:val="20"/>
      <w:szCs w:val="20"/>
      <w:lang w:val="ru-RU" w:eastAsia="ru-RU" w:bidi="ar-SA"/>
    </w:rPr>
  </w:style>
  <w:style w:type="paragraph" w:customStyle="1" w:styleId="ConsNonformat">
    <w:name w:val="ConsNonformat"/>
    <w:pPr>
      <w:widowControl w:val="0"/>
      <w:autoSpaceDE w:val="0"/>
      <w:autoSpaceDN w:val="0"/>
      <w:spacing w:after="0" w:line="240" w:lineRule="auto"/>
    </w:pPr>
    <w:rPr>
      <w:rFonts w:ascii="Courier New" w:eastAsia="Times New Roman" w:hAnsi="Courier New" w:cs="Courier New"/>
      <w:sz w:val="20"/>
      <w:szCs w:val="20"/>
      <w:lang w:val="ru-RU" w:eastAsia="ru-RU" w:bidi="ar-SA"/>
    </w:rPr>
  </w:style>
  <w:style w:type="paragraph" w:customStyle="1" w:styleId="2-">
    <w:name w:val="Уровень 2 - пункт"/>
    <w:pPr>
      <w:widowControl w:val="0"/>
      <w:suppressAutoHyphens/>
    </w:pPr>
    <w:rPr>
      <w:rFonts w:ascii="Calibri" w:eastAsia="SimSun" w:hAnsi="Calibri" w:cs="font191"/>
      <w:kern w:val="1"/>
      <w:lang w:val="ru-RU" w:eastAsia="ar-SA" w:bidi="ar-SA"/>
    </w:rPr>
  </w:style>
  <w:style w:type="paragraph" w:styleId="aa">
    <w:name w:val="Balloon Text"/>
    <w:basedOn w:val="a"/>
    <w:link w:val="ab"/>
    <w:uiPriority w:val="99"/>
    <w:semiHidden/>
    <w:unhideWhenUsed/>
    <w:rsid w:val="000F7105"/>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0F7105"/>
    <w:rPr>
      <w:rFonts w:ascii="Segoe UI" w:eastAsia="Times New Roman" w:hAnsi="Segoe UI" w:cs="Segoe UI"/>
      <w:sz w:val="18"/>
      <w:szCs w:val="18"/>
      <w:lang w:val="ru-RU" w:eastAsia="ru-RU" w:bidi="ar-SA"/>
    </w:rPr>
  </w:style>
  <w:style w:type="paragraph" w:customStyle="1" w:styleId="tehnormatitle">
    <w:name w:val="tehnormatitle"/>
    <w:basedOn w:val="a"/>
    <w:rsid w:val="008A35D8"/>
    <w:pPr>
      <w:spacing w:before="100" w:beforeAutospacing="1" w:after="100" w:afterAutospacing="1"/>
      <w:ind w:firstLine="0"/>
      <w:jc w:val="left"/>
    </w:pPr>
  </w:style>
  <w:style w:type="paragraph" w:customStyle="1" w:styleId="11">
    <w:name w:val="Абзац списка1"/>
    <w:basedOn w:val="a"/>
    <w:rsid w:val="00513196"/>
    <w:pPr>
      <w:suppressAutoHyphens/>
      <w:spacing w:before="0" w:after="200" w:line="276" w:lineRule="auto"/>
      <w:ind w:left="720" w:firstLine="0"/>
      <w:jc w:val="left"/>
    </w:pPr>
    <w:rPr>
      <w:rFonts w:ascii="Calibri" w:eastAsia="Calibri" w:hAnsi="Calibri"/>
      <w:sz w:val="22"/>
      <w:szCs w:val="22"/>
      <w:lang w:eastAsia="ar-SA"/>
    </w:rPr>
  </w:style>
  <w:style w:type="character" w:customStyle="1" w:styleId="apple-converted-space">
    <w:name w:val="apple-converted-space"/>
    <w:rsid w:val="00513196"/>
  </w:style>
  <w:style w:type="paragraph" w:customStyle="1" w:styleId="22">
    <w:name w:val="Основной текст2"/>
    <w:basedOn w:val="a"/>
    <w:rsid w:val="004304E1"/>
    <w:pPr>
      <w:widowControl w:val="0"/>
      <w:shd w:val="clear" w:color="auto" w:fill="FFFFFF"/>
      <w:suppressAutoHyphens/>
      <w:spacing w:before="240" w:after="300" w:line="0" w:lineRule="atLeast"/>
      <w:ind w:firstLine="0"/>
    </w:pPr>
    <w:rPr>
      <w:rFonts w:eastAsia="SimSun" w:cs="Mangal"/>
      <w:color w:val="000000"/>
      <w:kern w:val="1"/>
      <w:sz w:val="22"/>
      <w:szCs w:val="22"/>
      <w:lang w:eastAsia="zh-CN" w:bidi="ru-RU"/>
    </w:rPr>
  </w:style>
  <w:style w:type="paragraph" w:customStyle="1" w:styleId="23">
    <w:name w:val="Без интервала2"/>
    <w:rsid w:val="00CA20B4"/>
    <w:pPr>
      <w:suppressAutoHyphens/>
      <w:spacing w:after="0" w:line="240" w:lineRule="auto"/>
    </w:pPr>
    <w:rPr>
      <w:rFonts w:ascii="Times New Roman" w:eastAsia="Times New Roman" w:hAnsi="Times New Roman" w:cs="Times New Roman"/>
      <w:sz w:val="24"/>
      <w:szCs w:val="24"/>
      <w:lang w:val="ru-RU" w:eastAsia="ru-RU" w:bidi="ar-SA"/>
    </w:rPr>
  </w:style>
  <w:style w:type="table" w:styleId="ac">
    <w:name w:val="Table Grid"/>
    <w:basedOn w:val="a1"/>
    <w:uiPriority w:val="39"/>
    <w:rsid w:val="00C3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F51855"/>
    <w:pPr>
      <w:suppressAutoHyphens/>
      <w:autoSpaceDN w:val="0"/>
    </w:pPr>
    <w:rPr>
      <w:rFonts w:ascii="Times New Roman" w:eastAsia="SimSun" w:hAnsi="Times New Roman" w:cs="F"/>
      <w:kern w:val="3"/>
      <w:lang w:val="ru-RU" w:eastAsia="ru-RU" w:bidi="ar-SA"/>
    </w:rPr>
  </w:style>
  <w:style w:type="character" w:customStyle="1" w:styleId="10">
    <w:name w:val="Заголовок 1 Знак"/>
    <w:basedOn w:val="a0"/>
    <w:link w:val="1"/>
    <w:uiPriority w:val="9"/>
    <w:rsid w:val="00D970F1"/>
    <w:rPr>
      <w:rFonts w:asciiTheme="majorHAnsi" w:eastAsiaTheme="majorEastAsia" w:hAnsiTheme="majorHAnsi" w:cstheme="majorBidi"/>
      <w:color w:val="365F91" w:themeColor="accent1" w:themeShade="BF"/>
      <w:sz w:val="32"/>
      <w:szCs w:val="32"/>
      <w:lang w:val="ru-RU" w:eastAsia="ru-RU" w:bidi="ar-SA"/>
    </w:rPr>
  </w:style>
  <w:style w:type="paragraph" w:customStyle="1" w:styleId="ad">
    <w:basedOn w:val="a"/>
    <w:next w:val="ae"/>
    <w:uiPriority w:val="99"/>
    <w:unhideWhenUsed/>
    <w:rsid w:val="00A376EB"/>
    <w:pPr>
      <w:spacing w:before="100" w:beforeAutospacing="1" w:after="100" w:afterAutospacing="1"/>
      <w:ind w:firstLine="0"/>
      <w:jc w:val="left"/>
    </w:pPr>
  </w:style>
  <w:style w:type="paragraph" w:styleId="ae">
    <w:name w:val="Normal (Web)"/>
    <w:basedOn w:val="a"/>
    <w:uiPriority w:val="99"/>
    <w:semiHidden/>
    <w:unhideWhenUsed/>
    <w:rsid w:val="00D970F1"/>
  </w:style>
  <w:style w:type="character" w:customStyle="1" w:styleId="af">
    <w:name w:val="Основной текст_"/>
    <w:link w:val="33"/>
    <w:locked/>
    <w:rsid w:val="007C4DF6"/>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
    <w:rsid w:val="007C4DF6"/>
    <w:pPr>
      <w:widowControl w:val="0"/>
      <w:shd w:val="clear" w:color="auto" w:fill="FFFFFF"/>
      <w:spacing w:before="240" w:after="300" w:line="0" w:lineRule="atLeast"/>
      <w:ind w:hanging="100"/>
    </w:pPr>
    <w:rPr>
      <w:sz w:val="23"/>
      <w:szCs w:val="23"/>
      <w:lang w:val="en-US" w:eastAsia="en-US" w:bidi="en-US"/>
    </w:rPr>
  </w:style>
  <w:style w:type="paragraph" w:styleId="af0">
    <w:name w:val="header"/>
    <w:basedOn w:val="a"/>
    <w:link w:val="af1"/>
    <w:uiPriority w:val="99"/>
    <w:unhideWhenUsed/>
    <w:rsid w:val="00CD445E"/>
    <w:pPr>
      <w:tabs>
        <w:tab w:val="center" w:pos="4677"/>
        <w:tab w:val="right" w:pos="9355"/>
      </w:tabs>
      <w:spacing w:before="0" w:after="0"/>
    </w:pPr>
  </w:style>
  <w:style w:type="character" w:customStyle="1" w:styleId="af1">
    <w:name w:val="Верхний колонтитул Знак"/>
    <w:basedOn w:val="a0"/>
    <w:link w:val="af0"/>
    <w:uiPriority w:val="99"/>
    <w:rsid w:val="00CD445E"/>
    <w:rPr>
      <w:rFonts w:ascii="Times New Roman" w:eastAsia="Times New Roman" w:hAnsi="Times New Roman" w:cs="Times New Roman"/>
      <w:sz w:val="24"/>
      <w:szCs w:val="24"/>
      <w:lang w:val="ru-RU" w:eastAsia="ru-RU" w:bidi="ar-SA"/>
    </w:rPr>
  </w:style>
  <w:style w:type="paragraph" w:styleId="af2">
    <w:name w:val="footer"/>
    <w:basedOn w:val="a"/>
    <w:link w:val="af3"/>
    <w:uiPriority w:val="99"/>
    <w:unhideWhenUsed/>
    <w:rsid w:val="00CD445E"/>
    <w:pPr>
      <w:tabs>
        <w:tab w:val="center" w:pos="4677"/>
        <w:tab w:val="right" w:pos="9355"/>
      </w:tabs>
      <w:spacing w:before="0" w:after="0"/>
    </w:pPr>
  </w:style>
  <w:style w:type="character" w:customStyle="1" w:styleId="af3">
    <w:name w:val="Нижний колонтитул Знак"/>
    <w:basedOn w:val="a0"/>
    <w:link w:val="af2"/>
    <w:uiPriority w:val="99"/>
    <w:rsid w:val="00CD445E"/>
    <w:rPr>
      <w:rFonts w:ascii="Times New Roman" w:eastAsia="Times New Roman" w:hAnsi="Times New Roman" w:cs="Times New Roman"/>
      <w:sz w:val="24"/>
      <w:szCs w:val="24"/>
      <w:lang w:val="ru-RU" w:eastAsia="ru-RU" w:bidi="ar-SA"/>
    </w:rPr>
  </w:style>
  <w:style w:type="paragraph" w:customStyle="1" w:styleId="af4">
    <w:basedOn w:val="a"/>
    <w:next w:val="ae"/>
    <w:uiPriority w:val="99"/>
    <w:unhideWhenUsed/>
    <w:rsid w:val="00A57849"/>
    <w:pPr>
      <w:spacing w:before="100" w:beforeAutospacing="1" w:after="100" w:afterAutospacing="1"/>
      <w:ind w:firstLine="0"/>
      <w:jc w:val="left"/>
    </w:pPr>
  </w:style>
  <w:style w:type="paragraph" w:customStyle="1" w:styleId="S">
    <w:name w:val="S_Обычный"/>
    <w:basedOn w:val="a"/>
    <w:link w:val="S0"/>
    <w:rsid w:val="00A57849"/>
    <w:pPr>
      <w:widowControl w:val="0"/>
      <w:spacing w:before="0" w:after="0"/>
      <w:ind w:firstLine="0"/>
    </w:pPr>
  </w:style>
  <w:style w:type="character" w:customStyle="1" w:styleId="S0">
    <w:name w:val="S_Обычный Знак"/>
    <w:link w:val="S"/>
    <w:rsid w:val="00A57849"/>
    <w:rPr>
      <w:rFonts w:ascii="Times New Roman" w:eastAsia="Times New Roman" w:hAnsi="Times New Roman" w:cs="Times New Roman"/>
      <w:sz w:val="24"/>
      <w:szCs w:val="24"/>
      <w:lang w:val="ru-RU" w:eastAsia="ru-RU" w:bidi="ar-SA"/>
    </w:rPr>
  </w:style>
  <w:style w:type="paragraph" w:customStyle="1" w:styleId="310">
    <w:name w:val="Основной текст с отступом 31"/>
    <w:basedOn w:val="a"/>
    <w:rsid w:val="000D2DA7"/>
    <w:pPr>
      <w:widowControl w:val="0"/>
      <w:suppressAutoHyphens/>
      <w:spacing w:before="0" w:after="0"/>
      <w:ind w:firstLine="709"/>
    </w:pPr>
    <w:rPr>
      <w:rFonts w:eastAsia="SimSun" w:cs="Mangal"/>
      <w:kern w:val="1"/>
      <w:sz w:val="28"/>
      <w:szCs w:val="20"/>
      <w:lang w:val="en-US" w:eastAsia="zh-CN" w:bidi="hi-IN"/>
    </w:rPr>
  </w:style>
  <w:style w:type="character" w:customStyle="1" w:styleId="30">
    <w:name w:val="Заголовок 3 Знак"/>
    <w:basedOn w:val="a0"/>
    <w:link w:val="3"/>
    <w:uiPriority w:val="9"/>
    <w:semiHidden/>
    <w:rsid w:val="001364B3"/>
    <w:rPr>
      <w:rFonts w:asciiTheme="majorHAnsi" w:eastAsiaTheme="majorEastAsia" w:hAnsiTheme="majorHAnsi" w:cstheme="majorBidi"/>
      <w:color w:val="243F60" w:themeColor="accent1" w:themeShade="7F"/>
      <w:sz w:val="24"/>
      <w:szCs w:val="24"/>
      <w:lang w:val="ru-RU" w:eastAsia="ru-RU" w:bidi="ar-SA"/>
    </w:rPr>
  </w:style>
  <w:style w:type="paragraph" w:customStyle="1" w:styleId="af5">
    <w:basedOn w:val="a"/>
    <w:next w:val="ae"/>
    <w:uiPriority w:val="99"/>
    <w:unhideWhenUsed/>
    <w:rsid w:val="00D53DB2"/>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57176">
      <w:bodyDiv w:val="1"/>
      <w:marLeft w:val="0"/>
      <w:marRight w:val="0"/>
      <w:marTop w:val="0"/>
      <w:marBottom w:val="0"/>
      <w:divBdr>
        <w:top w:val="none" w:sz="0" w:space="0" w:color="auto"/>
        <w:left w:val="none" w:sz="0" w:space="0" w:color="auto"/>
        <w:bottom w:val="none" w:sz="0" w:space="0" w:color="auto"/>
        <w:right w:val="none" w:sz="0" w:space="0" w:color="auto"/>
      </w:divBdr>
    </w:div>
    <w:div w:id="125780727">
      <w:bodyDiv w:val="1"/>
      <w:marLeft w:val="0"/>
      <w:marRight w:val="0"/>
      <w:marTop w:val="0"/>
      <w:marBottom w:val="0"/>
      <w:divBdr>
        <w:top w:val="none" w:sz="0" w:space="0" w:color="auto"/>
        <w:left w:val="none" w:sz="0" w:space="0" w:color="auto"/>
        <w:bottom w:val="none" w:sz="0" w:space="0" w:color="auto"/>
        <w:right w:val="none" w:sz="0" w:space="0" w:color="auto"/>
      </w:divBdr>
    </w:div>
    <w:div w:id="159974626">
      <w:bodyDiv w:val="1"/>
      <w:marLeft w:val="0"/>
      <w:marRight w:val="0"/>
      <w:marTop w:val="0"/>
      <w:marBottom w:val="0"/>
      <w:divBdr>
        <w:top w:val="none" w:sz="0" w:space="0" w:color="auto"/>
        <w:left w:val="none" w:sz="0" w:space="0" w:color="auto"/>
        <w:bottom w:val="none" w:sz="0" w:space="0" w:color="auto"/>
        <w:right w:val="none" w:sz="0" w:space="0" w:color="auto"/>
      </w:divBdr>
    </w:div>
    <w:div w:id="311641138">
      <w:bodyDiv w:val="1"/>
      <w:marLeft w:val="0"/>
      <w:marRight w:val="0"/>
      <w:marTop w:val="0"/>
      <w:marBottom w:val="0"/>
      <w:divBdr>
        <w:top w:val="none" w:sz="0" w:space="0" w:color="auto"/>
        <w:left w:val="none" w:sz="0" w:space="0" w:color="auto"/>
        <w:bottom w:val="none" w:sz="0" w:space="0" w:color="auto"/>
        <w:right w:val="none" w:sz="0" w:space="0" w:color="auto"/>
      </w:divBdr>
    </w:div>
    <w:div w:id="360012704">
      <w:bodyDiv w:val="1"/>
      <w:marLeft w:val="0"/>
      <w:marRight w:val="0"/>
      <w:marTop w:val="0"/>
      <w:marBottom w:val="0"/>
      <w:divBdr>
        <w:top w:val="none" w:sz="0" w:space="0" w:color="auto"/>
        <w:left w:val="none" w:sz="0" w:space="0" w:color="auto"/>
        <w:bottom w:val="none" w:sz="0" w:space="0" w:color="auto"/>
        <w:right w:val="none" w:sz="0" w:space="0" w:color="auto"/>
      </w:divBdr>
    </w:div>
    <w:div w:id="411242392">
      <w:bodyDiv w:val="1"/>
      <w:marLeft w:val="0"/>
      <w:marRight w:val="0"/>
      <w:marTop w:val="0"/>
      <w:marBottom w:val="0"/>
      <w:divBdr>
        <w:top w:val="none" w:sz="0" w:space="0" w:color="auto"/>
        <w:left w:val="none" w:sz="0" w:space="0" w:color="auto"/>
        <w:bottom w:val="none" w:sz="0" w:space="0" w:color="auto"/>
        <w:right w:val="none" w:sz="0" w:space="0" w:color="auto"/>
      </w:divBdr>
    </w:div>
    <w:div w:id="452747107">
      <w:bodyDiv w:val="1"/>
      <w:marLeft w:val="0"/>
      <w:marRight w:val="0"/>
      <w:marTop w:val="0"/>
      <w:marBottom w:val="0"/>
      <w:divBdr>
        <w:top w:val="none" w:sz="0" w:space="0" w:color="auto"/>
        <w:left w:val="none" w:sz="0" w:space="0" w:color="auto"/>
        <w:bottom w:val="none" w:sz="0" w:space="0" w:color="auto"/>
        <w:right w:val="none" w:sz="0" w:space="0" w:color="auto"/>
      </w:divBdr>
    </w:div>
    <w:div w:id="572815192">
      <w:bodyDiv w:val="1"/>
      <w:marLeft w:val="0"/>
      <w:marRight w:val="0"/>
      <w:marTop w:val="0"/>
      <w:marBottom w:val="0"/>
      <w:divBdr>
        <w:top w:val="none" w:sz="0" w:space="0" w:color="auto"/>
        <w:left w:val="none" w:sz="0" w:space="0" w:color="auto"/>
        <w:bottom w:val="none" w:sz="0" w:space="0" w:color="auto"/>
        <w:right w:val="none" w:sz="0" w:space="0" w:color="auto"/>
      </w:divBdr>
    </w:div>
    <w:div w:id="598176718">
      <w:bodyDiv w:val="1"/>
      <w:marLeft w:val="0"/>
      <w:marRight w:val="0"/>
      <w:marTop w:val="0"/>
      <w:marBottom w:val="0"/>
      <w:divBdr>
        <w:top w:val="none" w:sz="0" w:space="0" w:color="auto"/>
        <w:left w:val="none" w:sz="0" w:space="0" w:color="auto"/>
        <w:bottom w:val="none" w:sz="0" w:space="0" w:color="auto"/>
        <w:right w:val="none" w:sz="0" w:space="0" w:color="auto"/>
      </w:divBdr>
    </w:div>
    <w:div w:id="647592311">
      <w:bodyDiv w:val="1"/>
      <w:marLeft w:val="0"/>
      <w:marRight w:val="0"/>
      <w:marTop w:val="0"/>
      <w:marBottom w:val="0"/>
      <w:divBdr>
        <w:top w:val="none" w:sz="0" w:space="0" w:color="auto"/>
        <w:left w:val="none" w:sz="0" w:space="0" w:color="auto"/>
        <w:bottom w:val="none" w:sz="0" w:space="0" w:color="auto"/>
        <w:right w:val="none" w:sz="0" w:space="0" w:color="auto"/>
      </w:divBdr>
    </w:div>
    <w:div w:id="727343236">
      <w:bodyDiv w:val="1"/>
      <w:marLeft w:val="0"/>
      <w:marRight w:val="0"/>
      <w:marTop w:val="0"/>
      <w:marBottom w:val="0"/>
      <w:divBdr>
        <w:top w:val="none" w:sz="0" w:space="0" w:color="auto"/>
        <w:left w:val="none" w:sz="0" w:space="0" w:color="auto"/>
        <w:bottom w:val="none" w:sz="0" w:space="0" w:color="auto"/>
        <w:right w:val="none" w:sz="0" w:space="0" w:color="auto"/>
      </w:divBdr>
    </w:div>
    <w:div w:id="833299204">
      <w:bodyDiv w:val="1"/>
      <w:marLeft w:val="0"/>
      <w:marRight w:val="0"/>
      <w:marTop w:val="0"/>
      <w:marBottom w:val="0"/>
      <w:divBdr>
        <w:top w:val="none" w:sz="0" w:space="0" w:color="auto"/>
        <w:left w:val="none" w:sz="0" w:space="0" w:color="auto"/>
        <w:bottom w:val="none" w:sz="0" w:space="0" w:color="auto"/>
        <w:right w:val="none" w:sz="0" w:space="0" w:color="auto"/>
      </w:divBdr>
    </w:div>
    <w:div w:id="855190926">
      <w:bodyDiv w:val="1"/>
      <w:marLeft w:val="0"/>
      <w:marRight w:val="0"/>
      <w:marTop w:val="0"/>
      <w:marBottom w:val="0"/>
      <w:divBdr>
        <w:top w:val="none" w:sz="0" w:space="0" w:color="auto"/>
        <w:left w:val="none" w:sz="0" w:space="0" w:color="auto"/>
        <w:bottom w:val="none" w:sz="0" w:space="0" w:color="auto"/>
        <w:right w:val="none" w:sz="0" w:space="0" w:color="auto"/>
      </w:divBdr>
    </w:div>
    <w:div w:id="996954982">
      <w:bodyDiv w:val="1"/>
      <w:marLeft w:val="0"/>
      <w:marRight w:val="0"/>
      <w:marTop w:val="0"/>
      <w:marBottom w:val="0"/>
      <w:divBdr>
        <w:top w:val="none" w:sz="0" w:space="0" w:color="auto"/>
        <w:left w:val="none" w:sz="0" w:space="0" w:color="auto"/>
        <w:bottom w:val="none" w:sz="0" w:space="0" w:color="auto"/>
        <w:right w:val="none" w:sz="0" w:space="0" w:color="auto"/>
      </w:divBdr>
    </w:div>
    <w:div w:id="1047991091">
      <w:bodyDiv w:val="1"/>
      <w:marLeft w:val="0"/>
      <w:marRight w:val="0"/>
      <w:marTop w:val="0"/>
      <w:marBottom w:val="0"/>
      <w:divBdr>
        <w:top w:val="none" w:sz="0" w:space="0" w:color="auto"/>
        <w:left w:val="none" w:sz="0" w:space="0" w:color="auto"/>
        <w:bottom w:val="none" w:sz="0" w:space="0" w:color="auto"/>
        <w:right w:val="none" w:sz="0" w:space="0" w:color="auto"/>
      </w:divBdr>
    </w:div>
    <w:div w:id="1165705723">
      <w:bodyDiv w:val="1"/>
      <w:marLeft w:val="0"/>
      <w:marRight w:val="0"/>
      <w:marTop w:val="0"/>
      <w:marBottom w:val="0"/>
      <w:divBdr>
        <w:top w:val="none" w:sz="0" w:space="0" w:color="auto"/>
        <w:left w:val="none" w:sz="0" w:space="0" w:color="auto"/>
        <w:bottom w:val="none" w:sz="0" w:space="0" w:color="auto"/>
        <w:right w:val="none" w:sz="0" w:space="0" w:color="auto"/>
      </w:divBdr>
    </w:div>
    <w:div w:id="1236360374">
      <w:bodyDiv w:val="1"/>
      <w:marLeft w:val="0"/>
      <w:marRight w:val="0"/>
      <w:marTop w:val="0"/>
      <w:marBottom w:val="0"/>
      <w:divBdr>
        <w:top w:val="none" w:sz="0" w:space="0" w:color="auto"/>
        <w:left w:val="none" w:sz="0" w:space="0" w:color="auto"/>
        <w:bottom w:val="none" w:sz="0" w:space="0" w:color="auto"/>
        <w:right w:val="none" w:sz="0" w:space="0" w:color="auto"/>
      </w:divBdr>
    </w:div>
    <w:div w:id="1292007947">
      <w:bodyDiv w:val="1"/>
      <w:marLeft w:val="0"/>
      <w:marRight w:val="0"/>
      <w:marTop w:val="0"/>
      <w:marBottom w:val="0"/>
      <w:divBdr>
        <w:top w:val="none" w:sz="0" w:space="0" w:color="auto"/>
        <w:left w:val="none" w:sz="0" w:space="0" w:color="auto"/>
        <w:bottom w:val="none" w:sz="0" w:space="0" w:color="auto"/>
        <w:right w:val="none" w:sz="0" w:space="0" w:color="auto"/>
      </w:divBdr>
    </w:div>
    <w:div w:id="1606421800">
      <w:bodyDiv w:val="1"/>
      <w:marLeft w:val="0"/>
      <w:marRight w:val="0"/>
      <w:marTop w:val="0"/>
      <w:marBottom w:val="0"/>
      <w:divBdr>
        <w:top w:val="none" w:sz="0" w:space="0" w:color="auto"/>
        <w:left w:val="none" w:sz="0" w:space="0" w:color="auto"/>
        <w:bottom w:val="none" w:sz="0" w:space="0" w:color="auto"/>
        <w:right w:val="none" w:sz="0" w:space="0" w:color="auto"/>
      </w:divBdr>
    </w:div>
    <w:div w:id="1694652052">
      <w:bodyDiv w:val="1"/>
      <w:marLeft w:val="0"/>
      <w:marRight w:val="0"/>
      <w:marTop w:val="0"/>
      <w:marBottom w:val="0"/>
      <w:divBdr>
        <w:top w:val="none" w:sz="0" w:space="0" w:color="auto"/>
        <w:left w:val="none" w:sz="0" w:space="0" w:color="auto"/>
        <w:bottom w:val="none" w:sz="0" w:space="0" w:color="auto"/>
        <w:right w:val="none" w:sz="0" w:space="0" w:color="auto"/>
      </w:divBdr>
    </w:div>
    <w:div w:id="1723401688">
      <w:bodyDiv w:val="1"/>
      <w:marLeft w:val="0"/>
      <w:marRight w:val="0"/>
      <w:marTop w:val="0"/>
      <w:marBottom w:val="0"/>
      <w:divBdr>
        <w:top w:val="none" w:sz="0" w:space="0" w:color="auto"/>
        <w:left w:val="none" w:sz="0" w:space="0" w:color="auto"/>
        <w:bottom w:val="none" w:sz="0" w:space="0" w:color="auto"/>
        <w:right w:val="none" w:sz="0" w:space="0" w:color="auto"/>
      </w:divBdr>
    </w:div>
    <w:div w:id="1783769567">
      <w:bodyDiv w:val="1"/>
      <w:marLeft w:val="0"/>
      <w:marRight w:val="0"/>
      <w:marTop w:val="0"/>
      <w:marBottom w:val="0"/>
      <w:divBdr>
        <w:top w:val="none" w:sz="0" w:space="0" w:color="auto"/>
        <w:left w:val="none" w:sz="0" w:space="0" w:color="auto"/>
        <w:bottom w:val="none" w:sz="0" w:space="0" w:color="auto"/>
        <w:right w:val="none" w:sz="0" w:space="0" w:color="auto"/>
      </w:divBdr>
    </w:div>
    <w:div w:id="1874534791">
      <w:bodyDiv w:val="1"/>
      <w:marLeft w:val="0"/>
      <w:marRight w:val="0"/>
      <w:marTop w:val="0"/>
      <w:marBottom w:val="0"/>
      <w:divBdr>
        <w:top w:val="none" w:sz="0" w:space="0" w:color="auto"/>
        <w:left w:val="none" w:sz="0" w:space="0" w:color="auto"/>
        <w:bottom w:val="none" w:sz="0" w:space="0" w:color="auto"/>
        <w:right w:val="none" w:sz="0" w:space="0" w:color="auto"/>
      </w:divBdr>
    </w:div>
    <w:div w:id="2001809640">
      <w:bodyDiv w:val="1"/>
      <w:marLeft w:val="0"/>
      <w:marRight w:val="0"/>
      <w:marTop w:val="0"/>
      <w:marBottom w:val="0"/>
      <w:divBdr>
        <w:top w:val="none" w:sz="0" w:space="0" w:color="auto"/>
        <w:left w:val="none" w:sz="0" w:space="0" w:color="auto"/>
        <w:bottom w:val="none" w:sz="0" w:space="0" w:color="auto"/>
        <w:right w:val="none" w:sz="0" w:space="0" w:color="auto"/>
      </w:divBdr>
    </w:div>
    <w:div w:id="2004158706">
      <w:bodyDiv w:val="1"/>
      <w:marLeft w:val="0"/>
      <w:marRight w:val="0"/>
      <w:marTop w:val="0"/>
      <w:marBottom w:val="0"/>
      <w:divBdr>
        <w:top w:val="none" w:sz="0" w:space="0" w:color="auto"/>
        <w:left w:val="none" w:sz="0" w:space="0" w:color="auto"/>
        <w:bottom w:val="none" w:sz="0" w:space="0" w:color="auto"/>
        <w:right w:val="none" w:sz="0" w:space="0" w:color="auto"/>
      </w:divBdr>
    </w:div>
    <w:div w:id="2044355567">
      <w:bodyDiv w:val="1"/>
      <w:marLeft w:val="0"/>
      <w:marRight w:val="0"/>
      <w:marTop w:val="0"/>
      <w:marBottom w:val="0"/>
      <w:divBdr>
        <w:top w:val="none" w:sz="0" w:space="0" w:color="auto"/>
        <w:left w:val="none" w:sz="0" w:space="0" w:color="auto"/>
        <w:bottom w:val="none" w:sz="0" w:space="0" w:color="auto"/>
        <w:right w:val="none" w:sz="0" w:space="0" w:color="auto"/>
      </w:divBdr>
    </w:div>
    <w:div w:id="210345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53CE1-77B6-44B6-B152-7A436F75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9122</Words>
  <Characters>52000</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61001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2014-12-10T06:55:00Z</cp:lastPrinted>
  <dcterms:created xsi:type="dcterms:W3CDTF">2021-04-11T14:51:00Z</dcterms:created>
  <dcterms:modified xsi:type="dcterms:W3CDTF">2021-04-12T17:13:00Z</dcterms:modified>
  <cp:version>0900.0000.01</cp:version>
</cp:coreProperties>
</file>